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7D258" w14:textId="0DE2C03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bookmarkStart w:id="0" w:name="_Toc101957892"/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0"/>
    </w:p>
    <w:p w14:paraId="7DCD5EB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AB8AAF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29849171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5DCC543F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02C8D792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6E02B7FB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B50059">
        <w:rPr>
          <w:rFonts w:ascii="Wingdings" w:hAnsi="Wingdings" w:cs="Arial"/>
          <w:b/>
          <w:sz w:val="28"/>
          <w:szCs w:val="28"/>
          <w:highlight w:val="yellow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הוראות תכ"ם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7958FE03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6747A876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6615A429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2EEA01AC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2DB5B4E8" w14:textId="48CFC59A" w:rsidR="00D31606" w:rsidRPr="00AA290D" w:rsidRDefault="00D31606" w:rsidP="00D149A5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 w:rsidR="00B50059" w:rsidRPr="00B50059">
              <w:rPr>
                <w:rFonts w:ascii="Arial" w:hAnsi="Arial" w:cs="Arial" w:hint="cs"/>
                <w:bCs/>
                <w:sz w:val="22"/>
                <w:szCs w:val="22"/>
                <w:highlight w:val="yellow"/>
                <w:u w:val="single"/>
                <w:rtl/>
              </w:rPr>
              <w:t>ראמ"ה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 w:rsidR="00B50059" w:rsidRPr="00B50059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החינוך</w:t>
            </w:r>
            <w:r w:rsidR="00B5005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יצא בפרויקט </w:t>
            </w:r>
            <w:r w:rsidRPr="00B50059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ל</w:t>
            </w:r>
            <w:r w:rsidR="00B50059" w:rsidRPr="00B50059">
              <w:rPr>
                <w:rFonts w:ascii="Arial" w:hAnsi="Arial" w:cs="Arial" w:hint="cs"/>
                <w:bCs/>
                <w:sz w:val="22"/>
                <w:szCs w:val="22"/>
                <w:highlight w:val="yellow"/>
                <w:u w:val="single"/>
                <w:rtl/>
              </w:rPr>
              <w:t>עיבוד וניתוח נתונים</w:t>
            </w:r>
            <w:r w:rsidR="00B5005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ולשם כך נדרש </w:t>
            </w:r>
            <w:r w:rsidR="00011189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 xml:space="preserve">המשך </w:t>
            </w:r>
            <w:r w:rsidR="00B50059" w:rsidRPr="00B50059">
              <w:rPr>
                <w:rFonts w:ascii="Arial" w:hAnsi="Arial" w:cs="Arial" w:hint="cs"/>
                <w:bCs/>
                <w:sz w:val="22"/>
                <w:szCs w:val="22"/>
                <w:highlight w:val="yellow"/>
                <w:rtl/>
              </w:rPr>
              <w:t>רכש של רשיונות</w:t>
            </w:r>
            <w:r w:rsidR="00B50059" w:rsidRPr="00B5005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r w:rsidR="00B50059" w:rsidRPr="00B50059"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SAS</w:t>
            </w:r>
            <w:r w:rsidRPr="00B50059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.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14:paraId="624EF1B5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099B9EE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322A9CF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27D576C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4C99DF22" w14:textId="77777777" w:rsidTr="007212C2">
        <w:tc>
          <w:tcPr>
            <w:tcW w:w="3085" w:type="dxa"/>
          </w:tcPr>
          <w:p w14:paraId="433B1E44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</w:tcPr>
          <w:p w14:paraId="4E04EC58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DEBDD69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611FAF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1D6C6D2C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AD58084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B016EE" w14:textId="43E1B6A1" w:rsidR="00D31606" w:rsidRPr="00B50059" w:rsidRDefault="00B50059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B50059">
              <w:rPr>
                <w:rFonts w:asciiTheme="minorBidi" w:hAnsiTheme="minorBidi" w:cs="Arial"/>
                <w:b/>
                <w:bCs/>
                <w:highlight w:val="yellow"/>
                <w:rtl/>
              </w:rPr>
              <w:t>חברת</w:t>
            </w:r>
            <w:r w:rsidRPr="00B50059">
              <w:rPr>
                <w:rFonts w:asciiTheme="minorBidi" w:hAnsiTheme="minorBidi" w:cs="Arial" w:hint="cs"/>
                <w:b/>
                <w:bCs/>
                <w:highlight w:val="yellow"/>
                <w:rtl/>
              </w:rPr>
              <w:t xml:space="preserve"> מ.י.ה. מחשבים בע"מ </w:t>
            </w:r>
            <w:r w:rsidRPr="00B50059">
              <w:rPr>
                <w:rFonts w:asciiTheme="minorBidi" w:hAnsiTheme="minorBidi" w:cs="Arial"/>
                <w:b/>
                <w:bCs/>
                <w:highlight w:val="yellow"/>
                <w:rtl/>
              </w:rPr>
              <w:t xml:space="preserve"> </w:t>
            </w:r>
            <w:r w:rsidRPr="00B50059">
              <w:rPr>
                <w:rFonts w:asciiTheme="minorBidi" w:hAnsiTheme="minorBidi" w:cstheme="minorBidi"/>
                <w:b/>
                <w:bCs/>
                <w:highlight w:val="yellow"/>
              </w:rPr>
              <w:t>(MIA Computers Ltd)</w:t>
            </w:r>
          </w:p>
        </w:tc>
      </w:tr>
      <w:tr w:rsidR="00D31606" w:rsidRPr="00AA290D" w14:paraId="294A6C82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3A4FA1D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4B1C0F2A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E95ED" w14:textId="3061CAB9" w:rsidR="00D31606" w:rsidRPr="00AA290D" w:rsidRDefault="00B50059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Theme="minorBidi" w:hAnsiTheme="minorBidi" w:cs="Arial" w:hint="cs"/>
                <w:rtl/>
              </w:rPr>
              <w:t>40004290</w:t>
            </w:r>
          </w:p>
        </w:tc>
      </w:tr>
      <w:tr w:rsidR="00D31606" w:rsidRPr="00AA290D" w14:paraId="46A98BDD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7316EAD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6FA636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0C482469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01287C1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1676E34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FBC7B0" w14:textId="03FAD697" w:rsidR="00D31606" w:rsidRPr="00AA290D" w:rsidRDefault="00B50059" w:rsidP="0099599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263D5">
              <w:rPr>
                <w:rFonts w:asciiTheme="minorBidi" w:hAnsiTheme="minorBidi" w:cs="Arial" w:hint="cs"/>
                <w:b/>
                <w:bCs/>
                <w:rtl/>
              </w:rPr>
              <w:t xml:space="preserve">22,563.96$, </w:t>
            </w:r>
            <w:r>
              <w:rPr>
                <w:rFonts w:asciiTheme="minorBidi" w:hAnsiTheme="minorBidi" w:cs="Arial" w:hint="cs"/>
                <w:rtl/>
              </w:rPr>
              <w:t>שווה ערך ל-</w:t>
            </w:r>
            <w:r w:rsidRPr="0061172A">
              <w:rPr>
                <w:rtl/>
              </w:rPr>
              <w:t xml:space="preserve"> </w:t>
            </w:r>
            <w:r w:rsidRPr="0061172A">
              <w:rPr>
                <w:rFonts w:asciiTheme="minorBidi" w:hAnsiTheme="minorBidi" w:cs="Arial"/>
                <w:rtl/>
              </w:rPr>
              <w:t>65</w:t>
            </w:r>
            <w:r>
              <w:rPr>
                <w:rFonts w:asciiTheme="minorBidi" w:hAnsiTheme="minorBidi" w:cs="Arial" w:hint="cs"/>
                <w:rtl/>
              </w:rPr>
              <w:t>,</w:t>
            </w:r>
            <w:r w:rsidRPr="0061172A">
              <w:rPr>
                <w:rFonts w:asciiTheme="minorBidi" w:hAnsiTheme="minorBidi" w:cs="Arial"/>
                <w:rtl/>
              </w:rPr>
              <w:t>755.22</w:t>
            </w:r>
            <w:r>
              <w:rPr>
                <w:rFonts w:asciiTheme="minorBidi" w:hAnsiTheme="minorBidi" w:cstheme="minorBidi" w:hint="cs"/>
                <w:rtl/>
              </w:rPr>
              <w:t xml:space="preserve"> ₪ נכון ל-15.06.26 לפי שע"ח 2.91 ₪/$</w:t>
            </w:r>
          </w:p>
        </w:tc>
      </w:tr>
      <w:tr w:rsidR="00D31606" w:rsidRPr="00AA290D" w14:paraId="4923FF78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92D26F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3CBCCE" w14:textId="5B5F1501" w:rsidR="00D31606" w:rsidRPr="00AA290D" w:rsidRDefault="00D10E55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highlight w:val="yellow"/>
                <w:rtl/>
              </w:rPr>
              <w:t>01.08.2026 עד 30.07.2027</w:t>
            </w:r>
          </w:p>
        </w:tc>
      </w:tr>
    </w:tbl>
    <w:p w14:paraId="61780022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6B090870" w14:textId="78A47F15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54959FA8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0B1ACA53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1DD080E9" w14:textId="3927D6F0" w:rsidR="00D31606" w:rsidRPr="00011189" w:rsidRDefault="00D31606" w:rsidP="00011189">
      <w:pPr>
        <w:pStyle w:val="af"/>
        <w:numPr>
          <w:ilvl w:val="0"/>
          <w:numId w:val="53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011189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11189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0725A3F" w14:textId="2D699205" w:rsidR="00CC65D9" w:rsidRPr="00CC65D9" w:rsidRDefault="00CC65D9" w:rsidP="00CC65D9">
      <w:pPr>
        <w:pStyle w:val="af"/>
        <w:spacing w:line="360" w:lineRule="auto"/>
        <w:ind w:left="714"/>
        <w:rPr>
          <w:rFonts w:ascii="Arial" w:hAnsi="Arial" w:cs="Arial"/>
          <w:b/>
          <w:sz w:val="22"/>
          <w:szCs w:val="22"/>
        </w:rPr>
      </w:pPr>
      <w:r w:rsidRPr="00CC65D9">
        <w:rPr>
          <w:rFonts w:ascii="Arial" w:hAnsi="Arial" w:cs="Arial" w:hint="cs"/>
          <w:b/>
          <w:sz w:val="22"/>
          <w:szCs w:val="22"/>
          <w:rtl/>
        </w:rPr>
        <w:t xml:space="preserve">ראמ"ה מבקשת 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לרכוש </w:t>
      </w:r>
      <w:r w:rsidRPr="00CC65D9">
        <w:rPr>
          <w:rFonts w:ascii="Arial" w:hAnsi="Arial" w:cs="Arial"/>
          <w:b/>
          <w:sz w:val="22"/>
          <w:szCs w:val="22"/>
        </w:rPr>
        <w:t>6</w:t>
      </w:r>
      <w:r w:rsidRPr="00CC65D9">
        <w:rPr>
          <w:rFonts w:ascii="Arial" w:hAnsi="Arial" w:cs="Arial" w:hint="cs"/>
          <w:b/>
          <w:sz w:val="22"/>
          <w:szCs w:val="22"/>
          <w:rtl/>
        </w:rPr>
        <w:t xml:space="preserve"> רשיונות לתוכנת </w:t>
      </w:r>
      <w:r w:rsidRPr="00CC65D9">
        <w:rPr>
          <w:rFonts w:ascii="Arial" w:hAnsi="Arial" w:cs="Arial" w:hint="cs"/>
          <w:b/>
          <w:sz w:val="22"/>
          <w:szCs w:val="22"/>
        </w:rPr>
        <w:t>SAS</w:t>
      </w:r>
      <w:r w:rsidRPr="00CC65D9">
        <w:rPr>
          <w:rFonts w:ascii="Arial" w:hAnsi="Arial" w:cs="Arial" w:hint="cs"/>
          <w:b/>
          <w:sz w:val="22"/>
          <w:szCs w:val="22"/>
          <w:rtl/>
        </w:rPr>
        <w:t xml:space="preserve"> לצורך ביצוע עיבודים סטטיסטיים. 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היצרן של התוכנה הוא חברת </w:t>
      </w:r>
      <w:r w:rsidRPr="00CC65D9">
        <w:rPr>
          <w:rFonts w:ascii="Arial" w:hAnsi="Arial" w:cs="Arial"/>
          <w:b/>
          <w:sz w:val="22"/>
          <w:szCs w:val="22"/>
        </w:rPr>
        <w:t xml:space="preserve">SAS Institute Inc </w:t>
      </w:r>
      <w:r w:rsidRPr="00CC65D9">
        <w:rPr>
          <w:rFonts w:ascii="Arial" w:hAnsi="Arial" w:cs="Arial" w:hint="cs"/>
          <w:b/>
          <w:sz w:val="22"/>
          <w:szCs w:val="22"/>
          <w:rtl/>
        </w:rPr>
        <w:t xml:space="preserve">, והנציגה היחידה והבלעדית של היצרן להפצה בישראל היא חברה </w:t>
      </w:r>
      <w:r w:rsidRPr="00CC65D9">
        <w:rPr>
          <w:rFonts w:ascii="Arial" w:hAnsi="Arial" w:cs="Arial"/>
          <w:b/>
          <w:sz w:val="22"/>
          <w:szCs w:val="22"/>
        </w:rPr>
        <w:t>MIA Computers Ltd</w:t>
      </w:r>
      <w:r w:rsidRPr="00CC65D9">
        <w:rPr>
          <w:rFonts w:ascii="Arial" w:hAnsi="Arial" w:cs="Arial" w:hint="cs"/>
          <w:b/>
          <w:sz w:val="22"/>
          <w:szCs w:val="22"/>
          <w:rtl/>
        </w:rPr>
        <w:t>. מצ"ב אישור רשמי מהספק (מיה מחשבים בע"מ).</w:t>
      </w:r>
    </w:p>
    <w:p w14:paraId="51BA5124" w14:textId="77777777" w:rsidR="00CC65D9" w:rsidRPr="00CC65D9" w:rsidRDefault="00CC65D9" w:rsidP="00CC65D9">
      <w:pPr>
        <w:pStyle w:val="af"/>
        <w:rPr>
          <w:rFonts w:ascii="Arial" w:hAnsi="Arial" w:cs="Arial"/>
          <w:rtl/>
        </w:rPr>
      </w:pPr>
    </w:p>
    <w:p w14:paraId="62EE2B4E" w14:textId="72178568" w:rsidR="00D31606" w:rsidRDefault="00D31606" w:rsidP="00092213">
      <w:pPr>
        <w:pStyle w:val="af"/>
        <w:numPr>
          <w:ilvl w:val="0"/>
          <w:numId w:val="53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092213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092213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 w:rsidRPr="00092213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092213">
        <w:rPr>
          <w:rFonts w:ascii="Arial" w:hAnsi="Arial" w:cs="Arial"/>
          <w:b/>
          <w:sz w:val="22"/>
          <w:szCs w:val="22"/>
          <w:rtl/>
        </w:rPr>
        <w:t>/</w:t>
      </w:r>
      <w:r w:rsidR="00BD6B8A" w:rsidRPr="00092213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092213">
        <w:rPr>
          <w:rFonts w:ascii="Arial" w:hAnsi="Arial" w:cs="Arial"/>
          <w:b/>
          <w:sz w:val="22"/>
          <w:szCs w:val="22"/>
          <w:rtl/>
        </w:rPr>
        <w:t>ספק חוץ)</w:t>
      </w:r>
      <w:r w:rsidR="00BD6B8A" w:rsidRPr="00092213">
        <w:rPr>
          <w:rFonts w:ascii="Arial" w:hAnsi="Arial" w:cs="Arial" w:hint="cs"/>
          <w:b/>
          <w:sz w:val="22"/>
          <w:szCs w:val="22"/>
          <w:rtl/>
        </w:rPr>
        <w:t>.</w:t>
      </w:r>
    </w:p>
    <w:p w14:paraId="497AC91C" w14:textId="77777777" w:rsidR="00CC65D9" w:rsidRDefault="009157E5" w:rsidP="00CC65D9">
      <w:pPr>
        <w:pStyle w:val="af"/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857B8E">
        <w:rPr>
          <w:rFonts w:ascii="Arial" w:hAnsi="Arial" w:cs="Arial" w:hint="cs"/>
          <w:b/>
          <w:sz w:val="22"/>
          <w:szCs w:val="22"/>
          <w:rtl/>
        </w:rPr>
        <w:t>היחידה בחנה</w:t>
      </w:r>
      <w:r>
        <w:rPr>
          <w:rFonts w:ascii="Arial" w:hAnsi="Arial" w:cs="Arial" w:hint="cs"/>
          <w:bCs/>
          <w:sz w:val="22"/>
          <w:szCs w:val="22"/>
          <w:rtl/>
        </w:rPr>
        <w:t xml:space="preserve"> תוכנות </w:t>
      </w:r>
      <w:r w:rsidR="00857B8E">
        <w:rPr>
          <w:rFonts w:ascii="Arial" w:hAnsi="Arial" w:cs="Arial" w:hint="cs"/>
          <w:bCs/>
          <w:sz w:val="22"/>
          <w:szCs w:val="22"/>
          <w:rtl/>
        </w:rPr>
        <w:t>קיימות</w:t>
      </w:r>
      <w:r>
        <w:rPr>
          <w:rFonts w:ascii="Arial" w:hAnsi="Arial" w:cs="Arial" w:hint="cs"/>
          <w:bCs/>
          <w:sz w:val="22"/>
          <w:szCs w:val="22"/>
          <w:rtl/>
        </w:rPr>
        <w:t xml:space="preserve"> בקוד פתוח: </w:t>
      </w:r>
      <w:r w:rsidRPr="009157E5">
        <w:rPr>
          <w:rFonts w:ascii="Arial" w:hAnsi="Arial" w:cs="Arial"/>
          <w:b/>
          <w:sz w:val="22"/>
          <w:szCs w:val="22"/>
        </w:rPr>
        <w:t>R</w:t>
      </w:r>
      <w:r w:rsidRPr="009157E5">
        <w:rPr>
          <w:rFonts w:ascii="Arial" w:hAnsi="Arial" w:cs="Arial"/>
          <w:b/>
          <w:sz w:val="22"/>
          <w:szCs w:val="22"/>
          <w:rtl/>
        </w:rPr>
        <w:t xml:space="preserve"> ו-</w:t>
      </w:r>
      <w:r w:rsidRPr="009157E5">
        <w:rPr>
          <w:rFonts w:ascii="Arial" w:hAnsi="Arial" w:cs="Arial"/>
          <w:b/>
          <w:sz w:val="22"/>
          <w:szCs w:val="22"/>
        </w:rPr>
        <w:t>Python</w:t>
      </w:r>
      <w:r w:rsidR="00857B8E">
        <w:rPr>
          <w:rFonts w:ascii="Arial" w:hAnsi="Arial" w:cs="Arial"/>
          <w:b/>
          <w:sz w:val="22"/>
          <w:szCs w:val="22"/>
        </w:rPr>
        <w:t>:</w:t>
      </w:r>
      <w:r w:rsidR="00CC65D9">
        <w:rPr>
          <w:rFonts w:ascii="Arial" w:hAnsi="Arial" w:cs="Arial" w:hint="cs"/>
          <w:b/>
          <w:sz w:val="22"/>
          <w:szCs w:val="22"/>
          <w:rtl/>
        </w:rPr>
        <w:t>.</w:t>
      </w:r>
    </w:p>
    <w:p w14:paraId="0075334D" w14:textId="77777777" w:rsidR="00CC65D9" w:rsidRDefault="009157E5" w:rsidP="00CC65D9">
      <w:pPr>
        <w:pStyle w:val="af"/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CC65D9">
        <w:rPr>
          <w:rFonts w:ascii="Arial" w:hAnsi="Arial" w:cs="Arial" w:hint="cs"/>
          <w:b/>
          <w:sz w:val="22"/>
          <w:szCs w:val="22"/>
          <w:rtl/>
        </w:rPr>
        <w:lastRenderedPageBreak/>
        <w:t>בראמ"ה ישנם עובדי סטטסיטיקה,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המשתמשים </w:t>
      </w:r>
      <w:r w:rsidRPr="00CC65D9">
        <w:rPr>
          <w:rFonts w:ascii="Arial" w:hAnsi="Arial" w:cs="Arial" w:hint="cs"/>
          <w:b/>
          <w:sz w:val="22"/>
          <w:szCs w:val="22"/>
          <w:rtl/>
        </w:rPr>
        <w:t>בתוכנות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</w:t>
      </w:r>
      <w:r w:rsidRPr="00CC65D9">
        <w:rPr>
          <w:rFonts w:ascii="Arial" w:hAnsi="Arial" w:cs="Arial"/>
          <w:b/>
          <w:sz w:val="22"/>
          <w:szCs w:val="22"/>
        </w:rPr>
        <w:t>R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ו-</w:t>
      </w:r>
      <w:r w:rsidRPr="00CC65D9">
        <w:rPr>
          <w:rFonts w:ascii="Arial" w:hAnsi="Arial" w:cs="Arial"/>
          <w:b/>
          <w:sz w:val="22"/>
          <w:szCs w:val="22"/>
        </w:rPr>
        <w:t>Python</w:t>
      </w:r>
      <w:r w:rsidRPr="00CC65D9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CC65D9">
        <w:rPr>
          <w:rFonts w:ascii="Arial" w:hAnsi="Arial" w:cs="Arial"/>
          <w:b/>
          <w:sz w:val="22"/>
          <w:szCs w:val="22"/>
          <w:rtl/>
        </w:rPr>
        <w:t>לצורך ביצוע בדיקות כפולות (</w:t>
      </w:r>
      <w:r w:rsidRPr="00CC65D9">
        <w:rPr>
          <w:rFonts w:ascii="Arial" w:hAnsi="Arial" w:cs="Arial"/>
          <w:b/>
          <w:sz w:val="22"/>
          <w:szCs w:val="22"/>
        </w:rPr>
        <w:t>Cross-Validation</w:t>
      </w:r>
      <w:r w:rsidRPr="00CC65D9">
        <w:rPr>
          <w:rFonts w:ascii="Arial" w:hAnsi="Arial" w:cs="Arial"/>
          <w:b/>
          <w:sz w:val="22"/>
          <w:szCs w:val="22"/>
          <w:rtl/>
        </w:rPr>
        <w:t>) והצלבת נתונים כדי להבטיח אפס טעויות במחקר</w:t>
      </w:r>
      <w:r w:rsidRPr="00CC65D9">
        <w:rPr>
          <w:rFonts w:ascii="Arial" w:hAnsi="Arial" w:cs="Arial" w:hint="cs"/>
          <w:b/>
          <w:sz w:val="22"/>
          <w:szCs w:val="22"/>
          <w:rtl/>
        </w:rPr>
        <w:t>ים סטטיסטיים. י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חד עם זאת, לא </w:t>
      </w:r>
      <w:r w:rsidR="00881A0F" w:rsidRPr="00CC65D9">
        <w:rPr>
          <w:rFonts w:ascii="Arial" w:hAnsi="Arial" w:cs="Arial" w:hint="cs"/>
          <w:b/>
          <w:sz w:val="22"/>
          <w:szCs w:val="22"/>
          <w:rtl/>
        </w:rPr>
        <w:t>רצוי</w:t>
      </w:r>
      <w:r w:rsidR="00881A0F" w:rsidRPr="00CC65D9">
        <w:rPr>
          <w:rFonts w:ascii="Arial" w:hAnsi="Arial" w:cs="Arial"/>
          <w:b/>
          <w:sz w:val="22"/>
          <w:szCs w:val="22"/>
          <w:rtl/>
        </w:rPr>
        <w:t xml:space="preserve"> 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להפוך את שפות הקוד הפתוח למערכת הליבה הבלעדית </w:t>
      </w:r>
      <w:r w:rsidR="00857B8E" w:rsidRPr="00CC65D9">
        <w:rPr>
          <w:rFonts w:ascii="Arial" w:hAnsi="Arial" w:cs="Arial" w:hint="cs"/>
          <w:b/>
          <w:sz w:val="22"/>
          <w:szCs w:val="22"/>
          <w:rtl/>
        </w:rPr>
        <w:t>של היחידה</w:t>
      </w:r>
      <w:r w:rsidR="00881A0F" w:rsidRPr="00CC65D9">
        <w:rPr>
          <w:rFonts w:ascii="Arial" w:hAnsi="Arial" w:cs="Arial" w:hint="cs"/>
          <w:b/>
          <w:sz w:val="22"/>
          <w:szCs w:val="22"/>
          <w:rtl/>
        </w:rPr>
        <w:t xml:space="preserve"> (למשל, עקב צורך בקבלת אישורי אבטחת מידע להתקנת חבילות חיצוניות וכד')</w:t>
      </w:r>
      <w:r w:rsidRPr="00CC65D9">
        <w:rPr>
          <w:rFonts w:ascii="Arial" w:hAnsi="Arial" w:cs="Arial"/>
          <w:b/>
          <w:sz w:val="22"/>
          <w:szCs w:val="22"/>
          <w:rtl/>
        </w:rPr>
        <w:t>.</w:t>
      </w:r>
    </w:p>
    <w:p w14:paraId="337E32C0" w14:textId="77777777" w:rsidR="00CC65D9" w:rsidRDefault="00881A0F" w:rsidP="00CC65D9">
      <w:pPr>
        <w:pStyle w:val="af"/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CC65D9">
        <w:rPr>
          <w:rFonts w:ascii="Arial" w:hAnsi="Arial" w:cs="Arial" w:hint="cs"/>
          <w:b/>
          <w:sz w:val="22"/>
          <w:szCs w:val="22"/>
          <w:u w:val="single"/>
          <w:rtl/>
        </w:rPr>
        <w:t>מעבר לתוכנות חלופיות כרוך ב</w:t>
      </w:r>
      <w:r w:rsidR="009157E5" w:rsidRPr="00CC65D9">
        <w:rPr>
          <w:rFonts w:ascii="Arial" w:hAnsi="Arial" w:cs="Arial"/>
          <w:b/>
          <w:sz w:val="22"/>
          <w:szCs w:val="22"/>
          <w:u w:val="single"/>
          <w:rtl/>
        </w:rPr>
        <w:t xml:space="preserve">עלויות </w:t>
      </w:r>
      <w:r w:rsidR="00DE3817" w:rsidRPr="00CC65D9">
        <w:rPr>
          <w:rFonts w:ascii="Arial" w:hAnsi="Arial" w:cs="Arial" w:hint="cs"/>
          <w:b/>
          <w:sz w:val="22"/>
          <w:szCs w:val="22"/>
          <w:u w:val="single"/>
          <w:rtl/>
        </w:rPr>
        <w:t>התאמה עצומות לקופת המדינה</w:t>
      </w:r>
      <w:r w:rsidR="009157E5" w:rsidRPr="00CC65D9">
        <w:rPr>
          <w:rFonts w:ascii="Arial" w:hAnsi="Arial" w:cs="Arial"/>
          <w:b/>
          <w:sz w:val="22"/>
          <w:szCs w:val="22"/>
          <w:rtl/>
        </w:rPr>
        <w:t xml:space="preserve">: </w:t>
      </w:r>
      <w:r w:rsidR="00DF59A2" w:rsidRPr="00CC65D9">
        <w:rPr>
          <w:rFonts w:ascii="Arial" w:hAnsi="Arial" w:cs="Arial" w:hint="cs"/>
          <w:b/>
          <w:sz w:val="22"/>
          <w:szCs w:val="22"/>
          <w:rtl/>
        </w:rPr>
        <w:t>רוב</w:t>
      </w:r>
      <w:r w:rsidR="00DF59A2" w:rsidRPr="00CC65D9">
        <w:rPr>
          <w:rFonts w:ascii="Arial" w:hAnsi="Arial" w:cs="Arial"/>
          <w:b/>
          <w:sz w:val="22"/>
          <w:szCs w:val="22"/>
          <w:rtl/>
        </w:rPr>
        <w:t xml:space="preserve"> </w:t>
      </w:r>
      <w:r w:rsidR="009157E5" w:rsidRPr="00CC65D9">
        <w:rPr>
          <w:rFonts w:ascii="Arial" w:hAnsi="Arial" w:cs="Arial"/>
          <w:b/>
          <w:sz w:val="22"/>
          <w:szCs w:val="22"/>
          <w:rtl/>
        </w:rPr>
        <w:t>המודלים, קודי המקור (</w:t>
      </w:r>
      <w:r w:rsidR="009157E5" w:rsidRPr="00CC65D9">
        <w:rPr>
          <w:rFonts w:ascii="Arial" w:hAnsi="Arial" w:cs="Arial"/>
          <w:b/>
          <w:sz w:val="22"/>
          <w:szCs w:val="22"/>
        </w:rPr>
        <w:t>Scripts</w:t>
      </w:r>
      <w:r w:rsidR="009157E5" w:rsidRPr="00CC65D9">
        <w:rPr>
          <w:rFonts w:ascii="Arial" w:hAnsi="Arial" w:cs="Arial"/>
          <w:b/>
          <w:sz w:val="22"/>
          <w:szCs w:val="22"/>
          <w:rtl/>
        </w:rPr>
        <w:t xml:space="preserve">) וההיסטוריה הסטטיסטית </w:t>
      </w:r>
      <w:r w:rsidR="00DF59A2" w:rsidRPr="00CC65D9">
        <w:rPr>
          <w:rFonts w:ascii="Arial" w:hAnsi="Arial" w:cs="Arial" w:hint="cs"/>
          <w:b/>
          <w:sz w:val="22"/>
          <w:szCs w:val="22"/>
          <w:rtl/>
        </w:rPr>
        <w:t>בראמ"ה</w:t>
      </w:r>
      <w:r w:rsidR="009157E5" w:rsidRPr="00CC65D9">
        <w:rPr>
          <w:rFonts w:ascii="Arial" w:hAnsi="Arial" w:cs="Arial"/>
          <w:b/>
          <w:sz w:val="22"/>
          <w:szCs w:val="22"/>
          <w:rtl/>
        </w:rPr>
        <w:t xml:space="preserve">כתובים בשפת </w:t>
      </w:r>
      <w:r w:rsidR="009157E5" w:rsidRPr="00CC65D9">
        <w:rPr>
          <w:rFonts w:ascii="Arial" w:hAnsi="Arial" w:cs="Arial"/>
          <w:b/>
          <w:sz w:val="22"/>
          <w:szCs w:val="22"/>
        </w:rPr>
        <w:t>SAS</w:t>
      </w:r>
      <w:r w:rsidR="00DF59A2" w:rsidRPr="00CC65D9">
        <w:rPr>
          <w:rFonts w:ascii="Arial" w:hAnsi="Arial" w:cs="Arial" w:hint="cs"/>
          <w:b/>
          <w:sz w:val="22"/>
          <w:szCs w:val="22"/>
          <w:rtl/>
        </w:rPr>
        <w:t>, כיוון שרוב מעבדי נתונים עובדים בתוכנה זאת בלבד</w:t>
      </w:r>
      <w:r w:rsidR="009157E5" w:rsidRPr="00CC65D9">
        <w:rPr>
          <w:rFonts w:ascii="Arial" w:hAnsi="Arial" w:cs="Arial"/>
          <w:b/>
          <w:sz w:val="22"/>
          <w:szCs w:val="22"/>
          <w:rtl/>
        </w:rPr>
        <w:t xml:space="preserve"> הסבתם ל-</w:t>
      </w:r>
      <w:r w:rsidR="009157E5" w:rsidRPr="00CC65D9">
        <w:rPr>
          <w:rFonts w:ascii="Arial" w:hAnsi="Arial" w:cs="Arial"/>
          <w:b/>
          <w:sz w:val="22"/>
          <w:szCs w:val="22"/>
        </w:rPr>
        <w:t>R/Python</w:t>
      </w:r>
      <w:r w:rsidR="009157E5" w:rsidRPr="00CC65D9">
        <w:rPr>
          <w:rFonts w:ascii="Arial" w:hAnsi="Arial" w:cs="Arial"/>
          <w:b/>
          <w:sz w:val="22"/>
          <w:szCs w:val="22"/>
          <w:rtl/>
        </w:rPr>
        <w:t xml:space="preserve"> תדרוש מאות שעות עבודה של מומחים חיצוניים </w:t>
      </w:r>
      <w:r w:rsidR="00857B8E" w:rsidRPr="00CC65D9">
        <w:rPr>
          <w:rFonts w:ascii="Arial" w:hAnsi="Arial" w:cs="Arial" w:hint="cs"/>
          <w:b/>
          <w:sz w:val="22"/>
          <w:szCs w:val="22"/>
          <w:rtl/>
        </w:rPr>
        <w:t xml:space="preserve">בעלי ידע בשתי התוכנות ביחד, </w:t>
      </w:r>
      <w:r w:rsidR="009157E5" w:rsidRPr="00CC65D9">
        <w:rPr>
          <w:rFonts w:ascii="Arial" w:hAnsi="Arial" w:cs="Arial"/>
          <w:b/>
          <w:sz w:val="22"/>
          <w:szCs w:val="22"/>
          <w:rtl/>
        </w:rPr>
        <w:t>בעלויות של מאות אלפי שקלים.</w:t>
      </w:r>
      <w:r w:rsidR="00857B8E" w:rsidRPr="00CC65D9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DE3817" w:rsidRPr="00CC65D9">
        <w:rPr>
          <w:rFonts w:ascii="Arial" w:hAnsi="Arial" w:cs="Arial"/>
          <w:b/>
          <w:sz w:val="22"/>
          <w:szCs w:val="22"/>
          <w:rtl/>
        </w:rPr>
        <w:t>תהליך ההסבה והבדיקות הכפולות של הקוד החדש יארך חודשים ארוכים, במהלכם ייעצר כמעט לחלוטין הייצור הסטטיסטי השוטף של האגף, דבר המהווה סיכון תפעולי חמור</w:t>
      </w:r>
      <w:r w:rsidRPr="00CC65D9">
        <w:rPr>
          <w:rFonts w:ascii="Arial" w:hAnsi="Arial" w:cs="Arial" w:hint="cs"/>
          <w:b/>
          <w:sz w:val="22"/>
          <w:szCs w:val="22"/>
          <w:rtl/>
        </w:rPr>
        <w:t xml:space="preserve"> ועצירת עבודתה של ראמ"ה</w:t>
      </w:r>
      <w:r w:rsidR="00DE3817" w:rsidRPr="00CC65D9">
        <w:rPr>
          <w:rFonts w:ascii="Arial" w:hAnsi="Arial" w:cs="Arial" w:hint="cs"/>
          <w:b/>
          <w:sz w:val="22"/>
          <w:szCs w:val="22"/>
          <w:rtl/>
        </w:rPr>
        <w:t xml:space="preserve">. כמוכן, יידרשו </w:t>
      </w:r>
      <w:r w:rsidR="00DE3817" w:rsidRPr="00CC65D9">
        <w:rPr>
          <w:rFonts w:ascii="Arial" w:hAnsi="Arial" w:cs="Arial"/>
          <w:b/>
          <w:sz w:val="22"/>
          <w:szCs w:val="22"/>
          <w:rtl/>
        </w:rPr>
        <w:t xml:space="preserve">השקעת משאבי זמן וכסף רבים בהסבה מקצועית של </w:t>
      </w:r>
      <w:r w:rsidR="00DE3817" w:rsidRPr="00CC65D9">
        <w:rPr>
          <w:rFonts w:ascii="Arial" w:hAnsi="Arial" w:cs="Arial" w:hint="cs"/>
          <w:b/>
          <w:sz w:val="22"/>
          <w:szCs w:val="22"/>
          <w:rtl/>
        </w:rPr>
        <w:t>מעבדי הנתונים,</w:t>
      </w:r>
      <w:r w:rsidR="00DE3817" w:rsidRPr="00CC65D9">
        <w:rPr>
          <w:rFonts w:ascii="Arial" w:hAnsi="Arial" w:cs="Arial"/>
          <w:b/>
          <w:sz w:val="22"/>
          <w:szCs w:val="22"/>
          <w:rtl/>
        </w:rPr>
        <w:t xml:space="preserve"> הנדרשים ללמוד סביבת עבודה ושפת תכנות חדשה</w:t>
      </w:r>
      <w:r w:rsidR="00DE3817" w:rsidRPr="00CC65D9">
        <w:rPr>
          <w:rFonts w:ascii="Arial" w:hAnsi="Arial" w:cs="Arial" w:hint="cs"/>
          <w:b/>
          <w:sz w:val="22"/>
          <w:szCs w:val="22"/>
          <w:rtl/>
        </w:rPr>
        <w:t>.</w:t>
      </w:r>
    </w:p>
    <w:p w14:paraId="55B55E64" w14:textId="5A66C41B" w:rsidR="00857B8E" w:rsidRPr="00CC65D9" w:rsidRDefault="00881A0F" w:rsidP="00CC65D9">
      <w:pPr>
        <w:pStyle w:val="af"/>
        <w:spacing w:line="360" w:lineRule="auto"/>
        <w:rPr>
          <w:rFonts w:ascii="Arial" w:hAnsi="Arial" w:cs="Arial"/>
          <w:bCs/>
          <w:sz w:val="22"/>
          <w:szCs w:val="22"/>
        </w:rPr>
      </w:pPr>
      <w:r w:rsidRPr="00CC65D9">
        <w:rPr>
          <w:rFonts w:ascii="Arial" w:hAnsi="Arial" w:cs="Arial" w:hint="cs"/>
          <w:b/>
          <w:sz w:val="22"/>
          <w:szCs w:val="22"/>
          <w:rtl/>
        </w:rPr>
        <w:t>כמוכן, קודים</w:t>
      </w:r>
      <w:r w:rsidR="00857B8E" w:rsidRPr="00CC65D9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CC65D9">
        <w:rPr>
          <w:rFonts w:ascii="Arial" w:hAnsi="Arial" w:cs="Arial" w:hint="cs"/>
          <w:b/>
          <w:sz w:val="22"/>
          <w:szCs w:val="22"/>
          <w:rtl/>
        </w:rPr>
        <w:t>ש</w:t>
      </w:r>
      <w:r w:rsidR="00857B8E" w:rsidRPr="00CC65D9">
        <w:rPr>
          <w:rFonts w:ascii="Arial" w:hAnsi="Arial" w:cs="Arial" w:hint="cs"/>
          <w:b/>
          <w:sz w:val="22"/>
          <w:szCs w:val="22"/>
          <w:rtl/>
        </w:rPr>
        <w:t>נכתבו ב-</w:t>
      </w:r>
      <w:r w:rsidR="00857B8E" w:rsidRPr="00CC65D9">
        <w:rPr>
          <w:rFonts w:ascii="Arial" w:hAnsi="Arial" w:cs="Arial" w:hint="cs"/>
          <w:b/>
          <w:sz w:val="22"/>
          <w:szCs w:val="22"/>
        </w:rPr>
        <w:t>SAS</w:t>
      </w:r>
      <w:r w:rsidR="00857B8E" w:rsidRPr="00CC65D9">
        <w:rPr>
          <w:rFonts w:ascii="Arial" w:hAnsi="Arial" w:cs="Arial" w:hint="cs"/>
          <w:b/>
          <w:sz w:val="22"/>
          <w:szCs w:val="22"/>
          <w:rtl/>
        </w:rPr>
        <w:t>, לא ניתן יהיה לשחזר אותם בקוד אחר, ללא הסבה.</w:t>
      </w:r>
    </w:p>
    <w:p w14:paraId="7F0FEBD4" w14:textId="4BC30867" w:rsidR="00857B8E" w:rsidRDefault="00857B8E" w:rsidP="00DF59A2">
      <w:pPr>
        <w:pStyle w:val="af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היחידה</w:t>
      </w:r>
      <w:r w:rsidRPr="00857B8E">
        <w:rPr>
          <w:rFonts w:ascii="Arial" w:hAnsi="Arial" w:cs="Arial"/>
          <w:b/>
          <w:sz w:val="22"/>
          <w:szCs w:val="22"/>
          <w:rtl/>
        </w:rPr>
        <w:t xml:space="preserve"> </w:t>
      </w:r>
      <w:r>
        <w:rPr>
          <w:rFonts w:ascii="Arial" w:hAnsi="Arial" w:cs="Arial" w:hint="cs"/>
          <w:b/>
          <w:sz w:val="22"/>
          <w:szCs w:val="22"/>
          <w:rtl/>
        </w:rPr>
        <w:t>בחנה</w:t>
      </w:r>
      <w:r w:rsidRPr="00857B8E">
        <w:rPr>
          <w:rFonts w:ascii="Arial" w:hAnsi="Arial" w:cs="Arial"/>
          <w:b/>
          <w:sz w:val="22"/>
          <w:szCs w:val="22"/>
          <w:rtl/>
        </w:rPr>
        <w:t xml:space="preserve"> בנוסף את תוכנת </w:t>
      </w:r>
      <w:r w:rsidRPr="00857B8E">
        <w:rPr>
          <w:rFonts w:ascii="Arial" w:hAnsi="Arial" w:cs="Arial"/>
          <w:b/>
          <w:sz w:val="22"/>
          <w:szCs w:val="22"/>
        </w:rPr>
        <w:t>SPSS</w:t>
      </w:r>
      <w:r w:rsidRPr="00857B8E">
        <w:rPr>
          <w:rFonts w:ascii="Arial" w:hAnsi="Arial" w:cs="Arial"/>
          <w:b/>
          <w:sz w:val="22"/>
          <w:szCs w:val="22"/>
          <w:rtl/>
        </w:rPr>
        <w:t xml:space="preserve"> מבית </w:t>
      </w:r>
      <w:r w:rsidRPr="00857B8E">
        <w:rPr>
          <w:rFonts w:ascii="Arial" w:hAnsi="Arial" w:cs="Arial"/>
          <w:b/>
          <w:sz w:val="22"/>
          <w:szCs w:val="22"/>
        </w:rPr>
        <w:t>IBM</w:t>
      </w:r>
      <w:r w:rsidRPr="00857B8E">
        <w:rPr>
          <w:rFonts w:ascii="Arial" w:hAnsi="Arial" w:cs="Arial"/>
          <w:b/>
          <w:sz w:val="22"/>
          <w:szCs w:val="22"/>
          <w:rtl/>
        </w:rPr>
        <w:t xml:space="preserve">, המהווה חלופה מסחרית בעלת תמיכה רשמית. </w:t>
      </w:r>
      <w:r w:rsidR="00DF59A2">
        <w:rPr>
          <w:rFonts w:ascii="Arial" w:hAnsi="Arial" w:cs="Arial" w:hint="cs"/>
          <w:b/>
          <w:sz w:val="22"/>
          <w:szCs w:val="22"/>
          <w:rtl/>
        </w:rPr>
        <w:t xml:space="preserve"> ואכן יש עובדים בראמ"ה שמשתמשים בתוכנה הזאת, אך כאמור, אנו נדרשים למספר תוכנות, על מנת לבצע בדיקות מהימנות בשתי תוכנות שונות במקביל</w:t>
      </w:r>
      <w:r w:rsidR="00881A0F">
        <w:rPr>
          <w:rFonts w:ascii="Arial" w:hAnsi="Arial" w:cs="Arial" w:hint="cs"/>
          <w:b/>
          <w:sz w:val="22"/>
          <w:szCs w:val="22"/>
          <w:rtl/>
        </w:rPr>
        <w:t xml:space="preserve">, וכן חייבים לתת מענה לעובדי ראמ"ה מרכזיים, בעלי ידע ומיומנויות בתוכנת </w:t>
      </w:r>
      <w:r w:rsidR="00881A0F">
        <w:rPr>
          <w:rFonts w:ascii="Arial" w:hAnsi="Arial" w:cs="Arial" w:hint="cs"/>
          <w:b/>
          <w:sz w:val="22"/>
          <w:szCs w:val="22"/>
        </w:rPr>
        <w:t>SAS</w:t>
      </w:r>
      <w:r w:rsidR="00881A0F">
        <w:rPr>
          <w:rFonts w:ascii="Arial" w:hAnsi="Arial" w:cs="Arial" w:hint="cs"/>
          <w:b/>
          <w:sz w:val="22"/>
          <w:szCs w:val="22"/>
          <w:rtl/>
        </w:rPr>
        <w:t xml:space="preserve"> בלבד.</w:t>
      </w:r>
    </w:p>
    <w:p w14:paraId="180CAB00" w14:textId="181FC3F2" w:rsidR="000E6B8E" w:rsidRPr="00CC65D9" w:rsidRDefault="006B1573" w:rsidP="00CC65D9">
      <w:pPr>
        <w:pStyle w:val="af"/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CC65D9">
        <w:rPr>
          <w:rFonts w:ascii="Arial" w:hAnsi="Arial" w:cs="Arial" w:hint="cs"/>
          <w:b/>
          <w:sz w:val="22"/>
          <w:szCs w:val="22"/>
          <w:rtl/>
        </w:rPr>
        <w:t xml:space="preserve">לסיכום, </w:t>
      </w:r>
      <w:r w:rsidR="000E6B8E" w:rsidRPr="00CC65D9">
        <w:rPr>
          <w:rFonts w:ascii="Arial" w:hAnsi="Arial" w:cs="Arial" w:hint="cs"/>
          <w:b/>
          <w:sz w:val="22"/>
          <w:szCs w:val="22"/>
          <w:rtl/>
        </w:rPr>
        <w:t xml:space="preserve">בראמ"ה </w:t>
      </w:r>
      <w:r w:rsidR="000E6B8E" w:rsidRPr="00CC65D9">
        <w:rPr>
          <w:rFonts w:ascii="Arial" w:hAnsi="Arial" w:cs="Arial"/>
          <w:b/>
          <w:sz w:val="22"/>
          <w:szCs w:val="22"/>
          <w:rtl/>
        </w:rPr>
        <w:t xml:space="preserve">ישנם מעבדי נתונים שהידע והמומחיות שלהם בתוכנת </w:t>
      </w:r>
      <w:r w:rsidR="000E6B8E" w:rsidRPr="00CC65D9">
        <w:rPr>
          <w:rFonts w:ascii="Arial" w:hAnsi="Arial" w:cs="Arial"/>
          <w:b/>
          <w:sz w:val="22"/>
          <w:szCs w:val="22"/>
        </w:rPr>
        <w:t>SAS</w:t>
      </w:r>
      <w:r w:rsidR="000E6B8E" w:rsidRPr="00CC65D9">
        <w:rPr>
          <w:rFonts w:ascii="Arial" w:hAnsi="Arial" w:cs="Arial"/>
          <w:b/>
          <w:sz w:val="22"/>
          <w:szCs w:val="22"/>
          <w:rtl/>
        </w:rPr>
        <w:t xml:space="preserve">  בלבד</w:t>
      </w:r>
      <w:r w:rsidR="000E6B8E" w:rsidRPr="00CC65D9">
        <w:rPr>
          <w:rFonts w:ascii="Arial" w:hAnsi="Arial" w:cs="Arial" w:hint="cs"/>
          <w:b/>
          <w:sz w:val="22"/>
          <w:szCs w:val="22"/>
          <w:rtl/>
        </w:rPr>
        <w:t>, ו</w:t>
      </w:r>
      <w:r w:rsidR="000E6B8E" w:rsidRPr="00CC65D9">
        <w:rPr>
          <w:rFonts w:ascii="Arial" w:hAnsi="Arial" w:cs="Arial"/>
          <w:b/>
          <w:sz w:val="22"/>
          <w:szCs w:val="22"/>
          <w:rtl/>
        </w:rPr>
        <w:t>קיים סינטקס כתוב של מחקרים, ארצ</w:t>
      </w:r>
      <w:r w:rsidR="000E6B8E" w:rsidRPr="00CC65D9">
        <w:rPr>
          <w:rFonts w:ascii="Arial" w:hAnsi="Arial" w:cs="Arial" w:hint="cs"/>
          <w:b/>
          <w:sz w:val="22"/>
          <w:szCs w:val="22"/>
          <w:rtl/>
        </w:rPr>
        <w:t>י</w:t>
      </w:r>
      <w:r w:rsidR="000E6B8E" w:rsidRPr="00CC65D9">
        <w:rPr>
          <w:rFonts w:ascii="Arial" w:hAnsi="Arial" w:cs="Arial"/>
          <w:b/>
          <w:sz w:val="22"/>
          <w:szCs w:val="22"/>
          <w:rtl/>
        </w:rPr>
        <w:t xml:space="preserve">ים ובינלאומיים, בהם עיבוד הנתונים נעשה בתוכנה זו. הסבה של תוכניות אלו לתוכנות אחרות </w:t>
      </w:r>
      <w:r w:rsidR="000E6B8E" w:rsidRPr="00CC65D9">
        <w:rPr>
          <w:rFonts w:ascii="Arial" w:hAnsi="Arial" w:cs="Arial" w:hint="cs"/>
          <w:b/>
          <w:sz w:val="22"/>
          <w:szCs w:val="22"/>
          <w:rtl/>
        </w:rPr>
        <w:t>תיקח</w:t>
      </w:r>
      <w:r w:rsidR="000E6B8E" w:rsidRPr="00CC65D9">
        <w:rPr>
          <w:rFonts w:ascii="Arial" w:hAnsi="Arial" w:cs="Arial"/>
          <w:b/>
          <w:sz w:val="22"/>
          <w:szCs w:val="22"/>
          <w:rtl/>
        </w:rPr>
        <w:t xml:space="preserve"> חודשים רבים </w:t>
      </w:r>
      <w:r w:rsidRPr="00CC65D9">
        <w:rPr>
          <w:rFonts w:ascii="Arial" w:hAnsi="Arial" w:cs="Arial" w:hint="cs"/>
          <w:b/>
          <w:sz w:val="22"/>
          <w:szCs w:val="22"/>
          <w:rtl/>
        </w:rPr>
        <w:t>ותשבית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</w:t>
      </w:r>
      <w:r w:rsidR="000E6B8E" w:rsidRPr="00CC65D9">
        <w:rPr>
          <w:rFonts w:ascii="Arial" w:hAnsi="Arial" w:cs="Arial"/>
          <w:b/>
          <w:sz w:val="22"/>
          <w:szCs w:val="22"/>
          <w:rtl/>
        </w:rPr>
        <w:t xml:space="preserve">את עבודת הארגון. </w:t>
      </w:r>
    </w:p>
    <w:p w14:paraId="75374756" w14:textId="15ACD0CA" w:rsidR="000E6B8E" w:rsidRPr="00CC65D9" w:rsidRDefault="000E6B8E" w:rsidP="00CC65D9">
      <w:pPr>
        <w:pStyle w:val="af"/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CC65D9">
        <w:rPr>
          <w:rFonts w:ascii="Arial" w:hAnsi="Arial" w:cs="Arial"/>
          <w:b/>
          <w:sz w:val="22"/>
          <w:szCs w:val="22"/>
          <w:rtl/>
        </w:rPr>
        <w:t>מעבר לכך, יש ל-</w:t>
      </w:r>
      <w:r w:rsidRPr="00CC65D9">
        <w:rPr>
          <w:rFonts w:ascii="Arial" w:hAnsi="Arial" w:cs="Arial"/>
          <w:b/>
          <w:sz w:val="22"/>
          <w:szCs w:val="22"/>
        </w:rPr>
        <w:t>SAS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ספריות שייחודיות לתוכנה זו</w:t>
      </w:r>
      <w:r w:rsidRPr="00CC65D9">
        <w:rPr>
          <w:rFonts w:ascii="Arial" w:hAnsi="Arial" w:cs="Arial" w:hint="cs"/>
          <w:b/>
          <w:sz w:val="22"/>
          <w:szCs w:val="22"/>
          <w:rtl/>
        </w:rPr>
        <w:t>,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שמאפשר</w:t>
      </w:r>
      <w:r w:rsidRPr="00CC65D9">
        <w:rPr>
          <w:rFonts w:ascii="Arial" w:hAnsi="Arial" w:cs="Arial" w:hint="cs"/>
          <w:b/>
          <w:sz w:val="22"/>
          <w:szCs w:val="22"/>
          <w:rtl/>
        </w:rPr>
        <w:t>ות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</w:t>
      </w:r>
      <w:r w:rsidRPr="00CC65D9">
        <w:rPr>
          <w:rFonts w:ascii="Arial" w:hAnsi="Arial" w:cs="Arial" w:hint="cs"/>
          <w:b/>
          <w:sz w:val="22"/>
          <w:szCs w:val="22"/>
          <w:rtl/>
        </w:rPr>
        <w:t>לגורמים מקצועיים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לבדוק ולתקף תוצאות של עיבודים סטטיסטיים באופן בלתי תלוי מתוכנות אחרות. </w:t>
      </w:r>
      <w:r w:rsidRPr="00CC65D9">
        <w:rPr>
          <w:rFonts w:ascii="Arial" w:hAnsi="Arial" w:cs="Arial" w:hint="cs"/>
          <w:b/>
          <w:sz w:val="22"/>
          <w:szCs w:val="22"/>
          <w:rtl/>
        </w:rPr>
        <w:t xml:space="preserve">כמון, </w:t>
      </w:r>
      <w:r w:rsidRPr="00CC65D9">
        <w:rPr>
          <w:rFonts w:ascii="Arial" w:hAnsi="Arial" w:cs="Arial"/>
          <w:b/>
          <w:sz w:val="22"/>
          <w:szCs w:val="22"/>
          <w:rtl/>
        </w:rPr>
        <w:t>בתוכנה יש ספריות מובנות שמאפשרות לספק את המודלים והניתוחים הנדרשים</w:t>
      </w:r>
      <w:r w:rsidR="006B1573" w:rsidRPr="00CC65D9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6B1573" w:rsidRPr="00CC65D9">
        <w:rPr>
          <w:rFonts w:ascii="Arial" w:hAnsi="Arial" w:cs="Arial"/>
          <w:b/>
          <w:sz w:val="22"/>
          <w:szCs w:val="22"/>
          <w:rtl/>
        </w:rPr>
        <w:t>באופן פשוט ואינטואיטיבי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. למשל, בכל הקשור לדגימות, </w:t>
      </w:r>
      <w:r w:rsidRPr="00CC65D9">
        <w:rPr>
          <w:rFonts w:ascii="Arial" w:hAnsi="Arial" w:cs="Arial" w:hint="cs"/>
          <w:b/>
          <w:sz w:val="22"/>
          <w:szCs w:val="22"/>
          <w:rtl/>
        </w:rPr>
        <w:t>ראמ"ה משתמשת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ב-</w:t>
      </w:r>
      <w:r w:rsidRPr="00CC65D9">
        <w:rPr>
          <w:rFonts w:ascii="Arial" w:hAnsi="Arial" w:cs="Arial"/>
          <w:b/>
          <w:sz w:val="22"/>
          <w:szCs w:val="22"/>
        </w:rPr>
        <w:t>SAS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בשל החבילות איתן מגיעה </w:t>
      </w:r>
      <w:r w:rsidRPr="00CC65D9">
        <w:rPr>
          <w:rFonts w:ascii="Arial" w:hAnsi="Arial" w:cs="Arial" w:hint="cs"/>
          <w:b/>
          <w:sz w:val="22"/>
          <w:szCs w:val="22"/>
          <w:rtl/>
        </w:rPr>
        <w:t xml:space="preserve">התוכנה </w:t>
      </w:r>
      <w:r w:rsidRPr="00CC65D9">
        <w:rPr>
          <w:rFonts w:ascii="Arial" w:hAnsi="Arial" w:cs="Arial"/>
          <w:b/>
          <w:sz w:val="22"/>
          <w:szCs w:val="22"/>
          <w:rtl/>
        </w:rPr>
        <w:t>וקלות השימוש בהן.</w:t>
      </w:r>
      <w:r w:rsidR="007D66F9" w:rsidRPr="00CC65D9">
        <w:rPr>
          <w:rFonts w:ascii="Arial" w:hAnsi="Arial" w:cs="Arial" w:hint="cs"/>
          <w:b/>
          <w:sz w:val="22"/>
          <w:szCs w:val="22"/>
          <w:rtl/>
        </w:rPr>
        <w:t xml:space="preserve">כאמור, ראמ"ה משתמשת גם בתוכנות סטטיסטיות אחרות, עבור עובדי ראמ"ה, המגיעים עם ידע בתוכנה </w:t>
      </w:r>
      <w:r w:rsidR="003B00D8" w:rsidRPr="00CC65D9">
        <w:rPr>
          <w:rFonts w:ascii="Arial" w:hAnsi="Arial" w:cs="Arial" w:hint="cs"/>
          <w:b/>
          <w:sz w:val="22"/>
          <w:szCs w:val="22"/>
          <w:rtl/>
        </w:rPr>
        <w:t>המתאימה, והתוכנות אלה משמות לערוץ בדיקות כפול.</w:t>
      </w:r>
    </w:p>
    <w:p w14:paraId="6600462C" w14:textId="3C06875E" w:rsidR="00D31606" w:rsidRPr="00CC65D9" w:rsidRDefault="00D31606" w:rsidP="00EF3F92">
      <w:pPr>
        <w:pStyle w:val="af"/>
        <w:numPr>
          <w:ilvl w:val="0"/>
          <w:numId w:val="53"/>
        </w:num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CC65D9">
        <w:rPr>
          <w:rFonts w:ascii="Arial" w:hAnsi="Arial" w:cs="Arial"/>
          <w:bCs/>
          <w:sz w:val="22"/>
          <w:szCs w:val="22"/>
          <w:rtl/>
        </w:rPr>
        <w:t>נימוקים והערות נוספות</w:t>
      </w:r>
      <w:r w:rsidR="00CC65D9">
        <w:rPr>
          <w:rFonts w:ascii="Arial" w:hAnsi="Arial" w:cs="Arial" w:hint="cs"/>
          <w:bCs/>
          <w:sz w:val="22"/>
          <w:szCs w:val="22"/>
          <w:rtl/>
        </w:rPr>
        <w:t>:</w:t>
      </w:r>
    </w:p>
    <w:p w14:paraId="26744270" w14:textId="77777777" w:rsidR="00CC65D9" w:rsidRDefault="00EF3F92" w:rsidP="00CC65D9">
      <w:pPr>
        <w:pStyle w:val="af"/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CC65D9">
        <w:rPr>
          <w:rFonts w:ascii="Arial" w:hAnsi="Arial" w:cs="Arial"/>
          <w:b/>
          <w:sz w:val="22"/>
          <w:szCs w:val="22"/>
          <w:rtl/>
        </w:rPr>
        <w:t xml:space="preserve">היחידה נדרשת לרכישת 6 רישיונות תוכנת </w:t>
      </w:r>
      <w:r w:rsidRPr="00CC65D9">
        <w:rPr>
          <w:rFonts w:ascii="Arial" w:hAnsi="Arial" w:cs="Arial"/>
          <w:b/>
          <w:sz w:val="22"/>
          <w:szCs w:val="22"/>
        </w:rPr>
        <w:t>SAS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לצורך ביצוע משימותיה המקצועיות השוטפות והמשך פעילותה הסדירה</w:t>
      </w:r>
      <w:r w:rsidR="005F13A4" w:rsidRPr="00CC65D9">
        <w:rPr>
          <w:rFonts w:ascii="Arial" w:hAnsi="Arial" w:cs="Arial" w:hint="cs"/>
          <w:b/>
          <w:sz w:val="22"/>
          <w:szCs w:val="22"/>
          <w:rtl/>
        </w:rPr>
        <w:t>, שכן ליחידה מעבדי נתונים העובדים בתוכנה באופן שוטף, וכן כל התוכניות של ראמ"ה, שנכתבו במשך שנים, נכתבו ב-</w:t>
      </w:r>
      <w:r w:rsidR="005F13A4" w:rsidRPr="00CC65D9">
        <w:rPr>
          <w:rFonts w:ascii="Arial" w:hAnsi="Arial" w:cs="Arial" w:hint="cs"/>
          <w:b/>
          <w:sz w:val="22"/>
          <w:szCs w:val="22"/>
        </w:rPr>
        <w:t>SAS</w:t>
      </w:r>
      <w:r w:rsidR="005F13A4" w:rsidRPr="00CC65D9">
        <w:rPr>
          <w:rFonts w:ascii="Arial" w:hAnsi="Arial" w:cs="Arial" w:hint="cs"/>
          <w:b/>
          <w:sz w:val="22"/>
          <w:szCs w:val="22"/>
          <w:rtl/>
        </w:rPr>
        <w:t xml:space="preserve">. </w:t>
      </w:r>
      <w:r w:rsidR="005F13A4" w:rsidRPr="00CC65D9">
        <w:rPr>
          <w:rFonts w:ascii="Arial" w:hAnsi="Arial" w:cs="Arial"/>
          <w:b/>
          <w:sz w:val="22"/>
          <w:szCs w:val="22"/>
          <w:rtl/>
        </w:rPr>
        <w:t>תוכניות אלו מגלמות בתוכן ידע מקצועי ואירגוני עצום שנצבר באגף.</w:t>
      </w:r>
      <w:r w:rsidR="00195B7D" w:rsidRPr="00CC65D9">
        <w:rPr>
          <w:rFonts w:ascii="Arial" w:hAnsi="Arial" w:cs="Arial" w:hint="cs"/>
          <w:b/>
          <w:sz w:val="22"/>
          <w:szCs w:val="22"/>
          <w:rtl/>
        </w:rPr>
        <w:t xml:space="preserve"> הפסקת רכישות </w:t>
      </w:r>
      <w:r w:rsidR="00195B7D" w:rsidRPr="00CC65D9">
        <w:rPr>
          <w:rFonts w:ascii="Arial" w:hAnsi="Arial" w:cs="Arial" w:hint="cs"/>
          <w:b/>
          <w:sz w:val="22"/>
          <w:szCs w:val="22"/>
        </w:rPr>
        <w:t>SAS</w:t>
      </w:r>
      <w:r w:rsidR="00195B7D" w:rsidRPr="00CC65D9">
        <w:rPr>
          <w:rFonts w:ascii="Arial" w:hAnsi="Arial" w:cs="Arial" w:hint="cs"/>
          <w:b/>
          <w:sz w:val="22"/>
          <w:szCs w:val="22"/>
          <w:rtl/>
        </w:rPr>
        <w:t xml:space="preserve"> תשבית את הארגון לחודשים רבים.</w:t>
      </w:r>
    </w:p>
    <w:p w14:paraId="4374BADB" w14:textId="55257FC1" w:rsidR="005F13A4" w:rsidRPr="00CC65D9" w:rsidRDefault="005F13A4" w:rsidP="00CC65D9">
      <w:pPr>
        <w:pStyle w:val="af"/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CC65D9">
        <w:rPr>
          <w:rFonts w:ascii="Arial" w:hAnsi="Arial" w:cs="Arial"/>
          <w:b/>
          <w:sz w:val="22"/>
          <w:szCs w:val="22"/>
          <w:rtl/>
        </w:rPr>
        <w:lastRenderedPageBreak/>
        <w:t xml:space="preserve">הבדיקה </w:t>
      </w:r>
      <w:r w:rsidRPr="00CC65D9">
        <w:rPr>
          <w:rFonts w:ascii="Arial" w:hAnsi="Arial" w:cs="Arial" w:hint="cs"/>
          <w:b/>
          <w:sz w:val="22"/>
          <w:szCs w:val="22"/>
          <w:rtl/>
        </w:rPr>
        <w:t>שבוצעה ע"י היחידה,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העלתה כי חברת</w:t>
      </w:r>
      <w:r w:rsidRPr="00CC65D9">
        <w:rPr>
          <w:rFonts w:ascii="Arial" w:hAnsi="Arial" w:cs="Arial" w:hint="cs"/>
          <w:b/>
          <w:sz w:val="22"/>
          <w:szCs w:val="22"/>
          <w:rtl/>
        </w:rPr>
        <w:t xml:space="preserve"> מ.י.ה. מחשבים בע"מ 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</w:t>
      </w:r>
      <w:r w:rsidRPr="00CC65D9">
        <w:rPr>
          <w:rFonts w:ascii="Arial" w:hAnsi="Arial" w:cs="Arial"/>
          <w:b/>
          <w:sz w:val="22"/>
          <w:szCs w:val="22"/>
        </w:rPr>
        <w:t>(MIA Computers Ltd)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הינה הגורם הבלעדי המוסמך להפצת רישיונות תוכנת </w:t>
      </w:r>
      <w:r w:rsidRPr="00CC65D9">
        <w:rPr>
          <w:rFonts w:ascii="Arial" w:hAnsi="Arial" w:cs="Arial"/>
          <w:b/>
          <w:sz w:val="22"/>
          <w:szCs w:val="22"/>
        </w:rPr>
        <w:t>SAS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בישראל, זאת בהתאם לאישור רשמי מטעם יצרן התוכנה.</w:t>
      </w:r>
    </w:p>
    <w:p w14:paraId="3C20F433" w14:textId="305EEFE4" w:rsidR="00DE3817" w:rsidRPr="00CC65D9" w:rsidRDefault="00EF3F92" w:rsidP="00CC65D9">
      <w:pPr>
        <w:pStyle w:val="af"/>
        <w:spacing w:line="360" w:lineRule="auto"/>
        <w:rPr>
          <w:rFonts w:ascii="Arial" w:hAnsi="Arial" w:cs="Arial"/>
          <w:b/>
          <w:sz w:val="22"/>
          <w:szCs w:val="22"/>
          <w:rtl/>
        </w:rPr>
      </w:pPr>
      <w:r w:rsidRPr="00CC65D9">
        <w:rPr>
          <w:rFonts w:ascii="Arial" w:hAnsi="Arial" w:cs="Arial"/>
          <w:b/>
          <w:sz w:val="22"/>
          <w:szCs w:val="22"/>
          <w:rtl/>
        </w:rPr>
        <w:t xml:space="preserve">לפיכך, ובהתאם לממצאים המפורטים לעיל, מתקיימים התנאים להתקשרות עם חברת חברת </w:t>
      </w:r>
      <w:r w:rsidRPr="00CC65D9">
        <w:rPr>
          <w:rFonts w:ascii="Arial" w:hAnsi="Arial" w:cs="Arial"/>
          <w:bCs/>
          <w:sz w:val="22"/>
          <w:szCs w:val="22"/>
          <w:rtl/>
        </w:rPr>
        <w:t xml:space="preserve">מ.י.ה. מחשבים בע"מ 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בפטור ממכרז כספק יחיד בהתאם </w:t>
      </w:r>
      <w:r w:rsidRPr="00CC65D9">
        <w:rPr>
          <w:rFonts w:ascii="Arial" w:hAnsi="Arial" w:cs="Arial"/>
          <w:bCs/>
          <w:sz w:val="22"/>
          <w:szCs w:val="22"/>
          <w:rtl/>
        </w:rPr>
        <w:t>לתקנה 3(29)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לתקנות חובת המכרזים.</w:t>
      </w:r>
      <w:r w:rsidR="00DE3817" w:rsidRPr="00CC65D9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DE3817" w:rsidRPr="00CC65D9">
        <w:rPr>
          <w:rFonts w:ascii="Arial" w:hAnsi="Arial" w:cs="Arial"/>
          <w:b/>
          <w:sz w:val="22"/>
          <w:szCs w:val="22"/>
          <w:rtl/>
        </w:rPr>
        <w:t xml:space="preserve">המשך ההתקשרות עם חברת </w:t>
      </w:r>
      <w:r w:rsidR="00DE3817" w:rsidRPr="00CC65D9">
        <w:rPr>
          <w:rFonts w:ascii="Arial" w:hAnsi="Arial" w:cs="Arial"/>
          <w:b/>
          <w:sz w:val="22"/>
          <w:szCs w:val="22"/>
        </w:rPr>
        <w:t>SAS</w:t>
      </w:r>
      <w:r w:rsidR="00DE3817" w:rsidRPr="00CC65D9">
        <w:rPr>
          <w:rFonts w:ascii="Arial" w:hAnsi="Arial" w:cs="Arial"/>
          <w:b/>
          <w:sz w:val="22"/>
          <w:szCs w:val="22"/>
          <w:rtl/>
        </w:rPr>
        <w:t xml:space="preserve"> כספק יחיד היא החלופה היחידה המבטיחה את הרציפות התפקודית של המשרד, ושומרת על ערכו של הידע הממשלתי שנצבר, תוך חיסכון בעלויות מעבר </w:t>
      </w:r>
      <w:r w:rsidR="00DE3817" w:rsidRPr="00CC65D9">
        <w:rPr>
          <w:rFonts w:ascii="Arial" w:hAnsi="Arial" w:cs="Arial" w:hint="cs"/>
          <w:b/>
          <w:sz w:val="22"/>
          <w:szCs w:val="22"/>
          <w:rtl/>
        </w:rPr>
        <w:t>גבוהות.</w:t>
      </w:r>
    </w:p>
    <w:p w14:paraId="586B278B" w14:textId="57452B0F" w:rsidR="00EF3F92" w:rsidRPr="00CC65D9" w:rsidRDefault="00EF3F92" w:rsidP="00EF3F92">
      <w:pPr>
        <w:pStyle w:val="af"/>
        <w:rPr>
          <w:rFonts w:ascii="Arial" w:hAnsi="Arial" w:cs="Arial"/>
          <w:b/>
          <w:sz w:val="22"/>
          <w:szCs w:val="22"/>
          <w:rtl/>
        </w:rPr>
      </w:pPr>
    </w:p>
    <w:p w14:paraId="3FDAEF5D" w14:textId="77777777" w:rsidR="00EF3F92" w:rsidRPr="00EF3F92" w:rsidRDefault="00EF3F92" w:rsidP="00EF3F92">
      <w:pPr>
        <w:pStyle w:val="af"/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08593D7F" w14:textId="77777777" w:rsidTr="007212C2">
        <w:tc>
          <w:tcPr>
            <w:tcW w:w="9286" w:type="dxa"/>
          </w:tcPr>
          <w:p w14:paraId="72FA06C0" w14:textId="78EA10FC" w:rsidR="000C350C" w:rsidRPr="00CC65D9" w:rsidRDefault="000C350C" w:rsidP="000C35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C65D9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ראמ"ה (הרשות הארצית למדידה והערכה) במשרד החינוך עושה שימוש בתוכנת </w:t>
            </w:r>
            <w:r w:rsidRPr="00CC65D9">
              <w:rPr>
                <w:rFonts w:ascii="Arial" w:hAnsi="Arial" w:cs="Arial"/>
                <w:b/>
                <w:sz w:val="22"/>
                <w:szCs w:val="22"/>
              </w:rPr>
              <w:t>SAS</w:t>
            </w:r>
            <w:r w:rsidRPr="00CC65D9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לצורך ביצוע ניתוחים סטטיסטיים, עיבוד נתונים, מחקר, הפקת דוחות ותמיכה בפעילותה המקצועית השוטפת</w:t>
            </w:r>
            <w:r w:rsidRPr="00CC65D9">
              <w:rPr>
                <w:rFonts w:ascii="Arial" w:hAnsi="Arial" w:cs="Arial" w:hint="cs"/>
                <w:b/>
                <w:sz w:val="22"/>
                <w:szCs w:val="22"/>
                <w:rtl/>
              </w:rPr>
              <w:t>, בפרט עיבוד וניתוח נתוני מבחנים וסקרים ארציים</w:t>
            </w:r>
            <w:r w:rsidRPr="00CC65D9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. </w:t>
            </w:r>
          </w:p>
          <w:p w14:paraId="4DB087DE" w14:textId="1E2BCA24" w:rsidR="00D31606" w:rsidRPr="00CC65D9" w:rsidRDefault="000C350C" w:rsidP="000C350C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C65D9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תוכנת </w:t>
            </w:r>
            <w:r w:rsidRPr="00CC65D9">
              <w:rPr>
                <w:rFonts w:ascii="Arial" w:hAnsi="Arial" w:cs="Arial"/>
                <w:b/>
                <w:sz w:val="22"/>
                <w:szCs w:val="22"/>
              </w:rPr>
              <w:t>SAS</w:t>
            </w:r>
            <w:r w:rsidRPr="00CC65D9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הינה </w:t>
            </w:r>
            <w:r w:rsidRPr="00CC65D9">
              <w:rPr>
                <w:rFonts w:ascii="Arial" w:hAnsi="Arial" w:cs="Arial" w:hint="cs"/>
                <w:b/>
                <w:sz w:val="22"/>
                <w:szCs w:val="22"/>
                <w:rtl/>
              </w:rPr>
              <w:t>תוכנה</w:t>
            </w:r>
            <w:r w:rsidRPr="00CC65D9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מקצועית ומובילה בתחום הניתוח הסטטיסטי וניהול הנתונים, המאפשרת ביצוע עיבודים סטטיסטיים מתקדמים, בניית מודלים אנליטיים, ניתוח מאגרי מידע גדולים והפקת תוצרים מקצועיים הנדרשים לעבודת היחידה.</w:t>
            </w:r>
            <w:r w:rsidRPr="00CC65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ללא שימוש בתוכנה, ראמ"ה לא תוכל להמשיך בעבודה השוטפת בפעילויות הליבה שלה. </w:t>
            </w:r>
            <w:r w:rsidRPr="00CC65D9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לצורך המשך העבודה נדרש לרכוש 6 רישיונות שימוש בתוכנת </w:t>
            </w:r>
            <w:r w:rsidRPr="00CC65D9">
              <w:rPr>
                <w:rFonts w:ascii="Arial" w:hAnsi="Arial" w:cs="Arial"/>
                <w:b/>
                <w:sz w:val="22"/>
                <w:szCs w:val="22"/>
              </w:rPr>
              <w:t>SAS</w:t>
            </w:r>
            <w:r w:rsidRPr="00CC65D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לשימוש עובדי ראמ"ה.</w:t>
            </w:r>
          </w:p>
        </w:tc>
      </w:tr>
    </w:tbl>
    <w:p w14:paraId="6298EF8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533F9FB2" w14:textId="09B81EAD" w:rsidR="000E6B8E" w:rsidRPr="00CC65D9" w:rsidRDefault="00781BFA" w:rsidP="00D31606">
      <w:pPr>
        <w:rPr>
          <w:rFonts w:ascii="Arial" w:hAnsi="Arial" w:cs="Arial"/>
          <w:b/>
          <w:sz w:val="22"/>
          <w:szCs w:val="22"/>
          <w:rtl/>
        </w:rPr>
      </w:pPr>
      <w:r w:rsidRPr="00CC65D9">
        <w:rPr>
          <w:rFonts w:ascii="Arial" w:hAnsi="Arial" w:cs="Arial"/>
          <w:b/>
          <w:sz w:val="22"/>
          <w:szCs w:val="22"/>
          <w:rtl/>
        </w:rPr>
        <w:t xml:space="preserve">חוות דעתי זו ניתנת </w:t>
      </w:r>
      <w:r w:rsidR="000E6B8E" w:rsidRPr="00CC65D9">
        <w:rPr>
          <w:rFonts w:ascii="Arial" w:hAnsi="Arial" w:cs="Arial" w:hint="cs"/>
          <w:b/>
          <w:sz w:val="22"/>
          <w:szCs w:val="22"/>
          <w:rtl/>
        </w:rPr>
        <w:t>ע"י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הגורם הכלכלי </w:t>
      </w:r>
      <w:r w:rsidR="00AB0788" w:rsidRPr="00CC65D9">
        <w:rPr>
          <w:rFonts w:ascii="Arial" w:hAnsi="Arial" w:cs="Arial" w:hint="cs"/>
          <w:b/>
          <w:sz w:val="22"/>
          <w:szCs w:val="22"/>
          <w:rtl/>
        </w:rPr>
        <w:t>בראמ"ה בתיאום עם אגף סטטיסטיקה</w:t>
      </w:r>
      <w:r w:rsidRPr="00CC65D9">
        <w:rPr>
          <w:rFonts w:ascii="Arial" w:hAnsi="Arial" w:cs="Arial"/>
          <w:b/>
          <w:sz w:val="22"/>
          <w:szCs w:val="22"/>
          <w:rtl/>
        </w:rPr>
        <w:t xml:space="preserve"> בראמ"ה.</w:t>
      </w:r>
      <w:r w:rsidR="00D31606" w:rsidRPr="00CC65D9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20C72100" w14:textId="77777777" w:rsidR="00CC65D9" w:rsidRDefault="00CC65D9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02AD9D4" w14:textId="7AC63408" w:rsidR="00D31606" w:rsidRPr="00CC65D9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CC65D9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26F3592F" w14:textId="77777777" w:rsidR="00D31606" w:rsidRPr="00CC65D9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CC65D9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D31606" w:rsidRPr="00AA290D" w14:paraId="19E78222" w14:textId="77777777" w:rsidTr="000E6B8E">
        <w:tc>
          <w:tcPr>
            <w:tcW w:w="2698" w:type="dxa"/>
            <w:vAlign w:val="center"/>
          </w:tcPr>
          <w:p w14:paraId="60B11845" w14:textId="6EB4E042" w:rsidR="00D31606" w:rsidRPr="00CC65D9" w:rsidRDefault="00781BFA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C65D9">
              <w:rPr>
                <w:rFonts w:ascii="Arial" w:hAnsi="Arial" w:cs="Arial" w:hint="cs"/>
                <w:b/>
                <w:sz w:val="22"/>
                <w:szCs w:val="22"/>
                <w:rtl/>
              </w:rPr>
              <w:t>מרינה אינדזליכין</w:t>
            </w:r>
          </w:p>
        </w:tc>
        <w:tc>
          <w:tcPr>
            <w:tcW w:w="3420" w:type="dxa"/>
            <w:vAlign w:val="center"/>
          </w:tcPr>
          <w:p w14:paraId="04FCF1C0" w14:textId="1C802822" w:rsidR="00D31606" w:rsidRPr="00CC65D9" w:rsidRDefault="00781BFA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CC65D9">
              <w:rPr>
                <w:rFonts w:ascii="Arial" w:hAnsi="Arial" w:cs="Arial" w:hint="cs"/>
                <w:b/>
                <w:sz w:val="22"/>
                <w:szCs w:val="22"/>
                <w:rtl/>
              </w:rPr>
              <w:t>כלכלנית ראמ"ה</w:t>
            </w:r>
          </w:p>
        </w:tc>
        <w:tc>
          <w:tcPr>
            <w:tcW w:w="2700" w:type="dxa"/>
            <w:vAlign w:val="center"/>
          </w:tcPr>
          <w:p w14:paraId="198DB70A" w14:textId="77777777" w:rsidR="00781BFA" w:rsidRPr="00CC65D9" w:rsidRDefault="00781BFA" w:rsidP="00781BFA">
            <w:pPr>
              <w:rPr>
                <w:rtl/>
              </w:rPr>
            </w:pPr>
            <w:r w:rsidRPr="00CC65D9">
              <w:object w:dxaOrig="1570" w:dyaOrig="2410" w14:anchorId="4FF232A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0.55pt;height:47.25pt" o:ole="">
                  <v:imagedata r:id="rId13" o:title=""/>
                </v:shape>
                <o:OLEObject Type="Embed" ProgID="PBrush" ShapeID="_x0000_i1025" DrawAspect="Content" ObjectID="_1844838399" r:id="rId14"/>
              </w:object>
            </w:r>
          </w:p>
          <w:p w14:paraId="76D30EB1" w14:textId="77777777" w:rsidR="00D31606" w:rsidRPr="00CC65D9" w:rsidRDefault="00D31606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7FA2881D" w14:textId="77777777" w:rsidR="00E24EAF" w:rsidRPr="00F24C1D" w:rsidRDefault="00E24EAF" w:rsidP="00737321"/>
    <w:sectPr w:rsidR="00E24EAF" w:rsidRPr="00F24C1D" w:rsidSect="00D77D2A">
      <w:headerReference w:type="default" r:id="rId15"/>
      <w:footerReference w:type="default" r:id="rId16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077E55" w14:textId="77777777" w:rsidR="00786DCA" w:rsidRDefault="00786DCA">
      <w:r>
        <w:separator/>
      </w:r>
    </w:p>
  </w:endnote>
  <w:endnote w:type="continuationSeparator" w:id="0">
    <w:p w14:paraId="366BBBD3" w14:textId="77777777" w:rsidR="00786DCA" w:rsidRDefault="00786D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ssistant">
    <w:altName w:val="Assistant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C95C8" w14:textId="77777777" w:rsidR="00C40268" w:rsidRDefault="00C4026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40268" w:rsidRPr="00D02A79" w14:paraId="342A4275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0B164F82" w14:textId="34C15BAC" w:rsidR="00C40268" w:rsidRPr="00E61709" w:rsidRDefault="00C4026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02.05.2023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71F4D543" w14:textId="77777777" w:rsidR="00C40268" w:rsidRPr="00CC1DC6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58A65D88" w14:textId="578BA50B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015EFD5B" w14:textId="067E7664" w:rsidR="00C40268" w:rsidRPr="00E61709" w:rsidRDefault="00C4026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C40268" w:rsidRPr="00C85CA4" w14:paraId="5CD9C1AD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54445766" w14:textId="77777777" w:rsidR="00C40268" w:rsidRPr="00C85CA4" w:rsidRDefault="00C4026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40268" w:rsidRPr="00E61709" w14:paraId="7DDDB555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28E7F54C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3D827278" wp14:editId="506E3158">
                <wp:extent cx="252000" cy="252000"/>
                <wp:effectExtent l="0" t="0" r="0" b="0"/>
                <wp:docPr id="11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65BA2A37" w14:textId="77777777" w:rsidR="00C40268" w:rsidRPr="00E61709" w:rsidRDefault="00D10E55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אתר הוראות תכ"ם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31F2765E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2E67EF50" wp14:editId="64548A94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3DB3CDB0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35E6B51A" w14:textId="77777777" w:rsidR="00C40268" w:rsidRPr="00E61709" w:rsidRDefault="00D10E55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6EBE69F4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A554AA7" wp14:editId="551D97F2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19F3A8BC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339CE7C6" w14:textId="77777777" w:rsidR="00C40268" w:rsidRPr="00E61709" w:rsidRDefault="00D10E55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2574689A" w14:textId="2283E303" w:rsidR="00C40268" w:rsidRPr="00E61709" w:rsidRDefault="00C4026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95996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95996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748AC78D" w14:textId="77777777" w:rsidR="00C40268" w:rsidRPr="004A1039" w:rsidRDefault="00C4026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731C38" w14:textId="77777777" w:rsidR="00786DCA" w:rsidRDefault="00786DCA">
      <w:r>
        <w:separator/>
      </w:r>
    </w:p>
  </w:footnote>
  <w:footnote w:type="continuationSeparator" w:id="0">
    <w:p w14:paraId="390D0CC9" w14:textId="77777777" w:rsidR="00786DCA" w:rsidRDefault="00786D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40268" w:rsidRPr="00D84715" w14:paraId="586B7196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5889B58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12F9A580" wp14:editId="0E4ED6BA">
                <wp:extent cx="1396679" cy="266700"/>
                <wp:effectExtent l="0" t="0" r="0" b="0"/>
                <wp:docPr id="5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54BC573C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40268" w:rsidRPr="00D84715" w14:paraId="7516B0FE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2CF16AB3" w14:textId="77777777" w:rsidR="00C40268" w:rsidRPr="00757A20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01904C08" wp14:editId="17C173B3">
                <wp:extent cx="541448" cy="457200"/>
                <wp:effectExtent l="0" t="0" r="0" b="0"/>
                <wp:docPr id="6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44971B63" w14:textId="77777777" w:rsidR="00C40268" w:rsidRPr="00E61709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הוראת תכ"ם</w:t>
          </w:r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40268" w14:paraId="7937214A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74026DF1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C40B39C" w14:textId="0AEFF32F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40268" w14:paraId="783A23F7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30507DF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30BD6C0" w14:textId="68ED084A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C40268" w14:paraId="1B1993EC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982BEFB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7E58484" w14:textId="5D2CD875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6</w:t>
                </w:r>
              </w:p>
            </w:tc>
          </w:tr>
        </w:tbl>
        <w:p w14:paraId="3F4C81A7" w14:textId="77777777" w:rsidR="00C40268" w:rsidRPr="00757A20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C40268" w:rsidRPr="00D84715" w14:paraId="1ABE5618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0290EB80" w14:textId="624E19B5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0CA73E48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070D0D27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5774D87F" w14:textId="77777777" w:rsidR="00C40268" w:rsidRPr="004A1039" w:rsidRDefault="00C4026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2C15581"/>
    <w:multiLevelType w:val="hybridMultilevel"/>
    <w:tmpl w:val="614C06A6"/>
    <w:lvl w:ilvl="0" w:tplc="A9FCCA8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3B0195E"/>
    <w:multiLevelType w:val="multilevel"/>
    <w:tmpl w:val="C9BCC7F4"/>
    <w:numStyleLink w:val="a0"/>
  </w:abstractNum>
  <w:abstractNum w:abstractNumId="20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4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86C2D76"/>
    <w:multiLevelType w:val="hybridMultilevel"/>
    <w:tmpl w:val="EC449F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9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8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23"/>
  </w:num>
  <w:num w:numId="3">
    <w:abstractNumId w:val="31"/>
  </w:num>
  <w:num w:numId="4">
    <w:abstractNumId w:val="37"/>
  </w:num>
  <w:num w:numId="5">
    <w:abstractNumId w:val="22"/>
  </w:num>
  <w:num w:numId="6">
    <w:abstractNumId w:val="33"/>
  </w:num>
  <w:num w:numId="7">
    <w:abstractNumId w:val="13"/>
  </w:num>
  <w:num w:numId="8">
    <w:abstractNumId w:val="41"/>
  </w:num>
  <w:num w:numId="9">
    <w:abstractNumId w:val="14"/>
  </w:num>
  <w:num w:numId="10">
    <w:abstractNumId w:val="30"/>
  </w:num>
  <w:num w:numId="11">
    <w:abstractNumId w:val="32"/>
  </w:num>
  <w:num w:numId="12">
    <w:abstractNumId w:val="25"/>
  </w:num>
  <w:num w:numId="13">
    <w:abstractNumId w:val="10"/>
  </w:num>
  <w:num w:numId="14">
    <w:abstractNumId w:val="16"/>
  </w:num>
  <w:num w:numId="15">
    <w:abstractNumId w:val="26"/>
  </w:num>
  <w:num w:numId="16">
    <w:abstractNumId w:val="6"/>
  </w:num>
  <w:num w:numId="17">
    <w:abstractNumId w:val="38"/>
  </w:num>
  <w:num w:numId="18">
    <w:abstractNumId w:val="22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4"/>
  </w:num>
  <w:num w:numId="2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2"/>
  </w:num>
  <w:num w:numId="23">
    <w:abstractNumId w:val="0"/>
  </w:num>
  <w:num w:numId="24">
    <w:abstractNumId w:val="7"/>
  </w:num>
  <w:num w:numId="25">
    <w:abstractNumId w:val="5"/>
  </w:num>
  <w:num w:numId="26">
    <w:abstractNumId w:val="19"/>
  </w:num>
  <w:num w:numId="27">
    <w:abstractNumId w:val="39"/>
  </w:num>
  <w:num w:numId="28">
    <w:abstractNumId w:val="34"/>
  </w:num>
  <w:num w:numId="29">
    <w:abstractNumId w:val="8"/>
  </w:num>
  <w:num w:numId="30">
    <w:abstractNumId w:val="4"/>
  </w:num>
  <w:num w:numId="31">
    <w:abstractNumId w:val="9"/>
  </w:num>
  <w:num w:numId="32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43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7"/>
    <w:lvlOverride w:ilvl="0">
      <w:startOverride w:val="1"/>
    </w:lvlOverride>
  </w:num>
  <w:num w:numId="43">
    <w:abstractNumId w:val="40"/>
  </w:num>
  <w:num w:numId="44">
    <w:abstractNumId w:val="17"/>
  </w:num>
  <w:num w:numId="45">
    <w:abstractNumId w:val="20"/>
  </w:num>
  <w:num w:numId="46">
    <w:abstractNumId w:val="36"/>
  </w:num>
  <w:num w:numId="47">
    <w:abstractNumId w:val="21"/>
  </w:num>
  <w:num w:numId="48">
    <w:abstractNumId w:val="35"/>
  </w:num>
  <w:num w:numId="49">
    <w:abstractNumId w:val="12"/>
  </w:num>
  <w:num w:numId="50">
    <w:abstractNumId w:val="2"/>
  </w:num>
  <w:num w:numId="51">
    <w:abstractNumId w:val="2"/>
  </w:num>
  <w:num w:numId="52">
    <w:abstractNumId w:val="29"/>
  </w:num>
  <w:num w:numId="53">
    <w:abstractNumId w:val="27"/>
  </w:num>
  <w:num w:numId="54">
    <w:abstractNumId w:val="18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11189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65A4A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92213"/>
    <w:rsid w:val="000A1858"/>
    <w:rsid w:val="000A2185"/>
    <w:rsid w:val="000A53E1"/>
    <w:rsid w:val="000A7F0B"/>
    <w:rsid w:val="000A7F8A"/>
    <w:rsid w:val="000B3073"/>
    <w:rsid w:val="000B40BA"/>
    <w:rsid w:val="000C024D"/>
    <w:rsid w:val="000C0DAC"/>
    <w:rsid w:val="000C2D08"/>
    <w:rsid w:val="000C350C"/>
    <w:rsid w:val="000C6A6F"/>
    <w:rsid w:val="000D1709"/>
    <w:rsid w:val="000E6B8E"/>
    <w:rsid w:val="000F2B16"/>
    <w:rsid w:val="000F7F7B"/>
    <w:rsid w:val="001122D8"/>
    <w:rsid w:val="00114D49"/>
    <w:rsid w:val="001227F9"/>
    <w:rsid w:val="0012355E"/>
    <w:rsid w:val="00130BF2"/>
    <w:rsid w:val="00136471"/>
    <w:rsid w:val="00136B66"/>
    <w:rsid w:val="001401CA"/>
    <w:rsid w:val="001473D0"/>
    <w:rsid w:val="00160BBF"/>
    <w:rsid w:val="001639C5"/>
    <w:rsid w:val="0016497A"/>
    <w:rsid w:val="0016742B"/>
    <w:rsid w:val="001743F8"/>
    <w:rsid w:val="001750D3"/>
    <w:rsid w:val="001800F0"/>
    <w:rsid w:val="00180101"/>
    <w:rsid w:val="00195B7D"/>
    <w:rsid w:val="001A057B"/>
    <w:rsid w:val="001A0C5E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E2097"/>
    <w:rsid w:val="00200794"/>
    <w:rsid w:val="00204349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793F"/>
    <w:rsid w:val="0026512C"/>
    <w:rsid w:val="00273E42"/>
    <w:rsid w:val="002773EF"/>
    <w:rsid w:val="0028187F"/>
    <w:rsid w:val="00286454"/>
    <w:rsid w:val="00292808"/>
    <w:rsid w:val="00293275"/>
    <w:rsid w:val="00293F71"/>
    <w:rsid w:val="0029404C"/>
    <w:rsid w:val="00294195"/>
    <w:rsid w:val="00295497"/>
    <w:rsid w:val="002975BC"/>
    <w:rsid w:val="002A2026"/>
    <w:rsid w:val="002B0881"/>
    <w:rsid w:val="002B2FE1"/>
    <w:rsid w:val="002B35D8"/>
    <w:rsid w:val="002B3AF8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136C6"/>
    <w:rsid w:val="00315D43"/>
    <w:rsid w:val="003175FB"/>
    <w:rsid w:val="003362BF"/>
    <w:rsid w:val="0034063C"/>
    <w:rsid w:val="00341D21"/>
    <w:rsid w:val="0034680E"/>
    <w:rsid w:val="00351289"/>
    <w:rsid w:val="00360F6F"/>
    <w:rsid w:val="00363BD1"/>
    <w:rsid w:val="00370F36"/>
    <w:rsid w:val="00371D43"/>
    <w:rsid w:val="00380DED"/>
    <w:rsid w:val="00392353"/>
    <w:rsid w:val="003929E9"/>
    <w:rsid w:val="00392FD4"/>
    <w:rsid w:val="00393C58"/>
    <w:rsid w:val="0039465F"/>
    <w:rsid w:val="003A02CE"/>
    <w:rsid w:val="003B00D8"/>
    <w:rsid w:val="003C29FB"/>
    <w:rsid w:val="003C48C3"/>
    <w:rsid w:val="003C4DC3"/>
    <w:rsid w:val="003C5D79"/>
    <w:rsid w:val="003C68A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267EC"/>
    <w:rsid w:val="00431C9F"/>
    <w:rsid w:val="00446CA5"/>
    <w:rsid w:val="004565B5"/>
    <w:rsid w:val="00457867"/>
    <w:rsid w:val="00460914"/>
    <w:rsid w:val="00470B83"/>
    <w:rsid w:val="00471C88"/>
    <w:rsid w:val="00473FA8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4C9D"/>
    <w:rsid w:val="004D0DCE"/>
    <w:rsid w:val="004D1F9F"/>
    <w:rsid w:val="004D4574"/>
    <w:rsid w:val="004E188D"/>
    <w:rsid w:val="004E618B"/>
    <w:rsid w:val="004E72C9"/>
    <w:rsid w:val="004F5815"/>
    <w:rsid w:val="00500FBF"/>
    <w:rsid w:val="00502216"/>
    <w:rsid w:val="00505514"/>
    <w:rsid w:val="00511603"/>
    <w:rsid w:val="005135B0"/>
    <w:rsid w:val="005153CB"/>
    <w:rsid w:val="0052197C"/>
    <w:rsid w:val="005272AB"/>
    <w:rsid w:val="00533E79"/>
    <w:rsid w:val="005456EE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13A4"/>
    <w:rsid w:val="005F33B3"/>
    <w:rsid w:val="005F4297"/>
    <w:rsid w:val="005F57C2"/>
    <w:rsid w:val="005F7366"/>
    <w:rsid w:val="005F7FA8"/>
    <w:rsid w:val="00603547"/>
    <w:rsid w:val="00616893"/>
    <w:rsid w:val="00624CEC"/>
    <w:rsid w:val="00627637"/>
    <w:rsid w:val="00633839"/>
    <w:rsid w:val="00633FA1"/>
    <w:rsid w:val="00636BD5"/>
    <w:rsid w:val="006465F1"/>
    <w:rsid w:val="00655DA6"/>
    <w:rsid w:val="0066557C"/>
    <w:rsid w:val="0066605E"/>
    <w:rsid w:val="0068792F"/>
    <w:rsid w:val="00690905"/>
    <w:rsid w:val="00690EBB"/>
    <w:rsid w:val="0069478F"/>
    <w:rsid w:val="00695200"/>
    <w:rsid w:val="006B1573"/>
    <w:rsid w:val="006B64E4"/>
    <w:rsid w:val="006C6BD0"/>
    <w:rsid w:val="006C7D79"/>
    <w:rsid w:val="006E2B68"/>
    <w:rsid w:val="006E50F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20BB"/>
    <w:rsid w:val="00723C37"/>
    <w:rsid w:val="00727321"/>
    <w:rsid w:val="007335B3"/>
    <w:rsid w:val="007353CA"/>
    <w:rsid w:val="00737321"/>
    <w:rsid w:val="007400DA"/>
    <w:rsid w:val="00741F68"/>
    <w:rsid w:val="00743BD7"/>
    <w:rsid w:val="00752795"/>
    <w:rsid w:val="007544A2"/>
    <w:rsid w:val="00754F73"/>
    <w:rsid w:val="00764365"/>
    <w:rsid w:val="0076638A"/>
    <w:rsid w:val="0076723A"/>
    <w:rsid w:val="0077329E"/>
    <w:rsid w:val="00780BF6"/>
    <w:rsid w:val="00781BFA"/>
    <w:rsid w:val="007855BF"/>
    <w:rsid w:val="00786DCA"/>
    <w:rsid w:val="00790CF4"/>
    <w:rsid w:val="00791F8F"/>
    <w:rsid w:val="0079494D"/>
    <w:rsid w:val="007B6386"/>
    <w:rsid w:val="007C1719"/>
    <w:rsid w:val="007C3508"/>
    <w:rsid w:val="007C3BBC"/>
    <w:rsid w:val="007C432D"/>
    <w:rsid w:val="007D4E6F"/>
    <w:rsid w:val="007D5A92"/>
    <w:rsid w:val="007D66F9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6F9A"/>
    <w:rsid w:val="00817660"/>
    <w:rsid w:val="008179E7"/>
    <w:rsid w:val="00823DB7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57B8E"/>
    <w:rsid w:val="008604B1"/>
    <w:rsid w:val="0086405F"/>
    <w:rsid w:val="00872A3B"/>
    <w:rsid w:val="00874D55"/>
    <w:rsid w:val="00881A0F"/>
    <w:rsid w:val="008830E8"/>
    <w:rsid w:val="00894D73"/>
    <w:rsid w:val="008956EC"/>
    <w:rsid w:val="008A4C34"/>
    <w:rsid w:val="008A6B82"/>
    <w:rsid w:val="008A7CCE"/>
    <w:rsid w:val="008B3359"/>
    <w:rsid w:val="008B6E69"/>
    <w:rsid w:val="008C0D14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5B4F"/>
    <w:rsid w:val="008F6C6E"/>
    <w:rsid w:val="008F7B30"/>
    <w:rsid w:val="009157E5"/>
    <w:rsid w:val="00920FC4"/>
    <w:rsid w:val="009215A0"/>
    <w:rsid w:val="00922734"/>
    <w:rsid w:val="00924BBC"/>
    <w:rsid w:val="009251BA"/>
    <w:rsid w:val="00925F13"/>
    <w:rsid w:val="009332C8"/>
    <w:rsid w:val="00934D63"/>
    <w:rsid w:val="00934EAC"/>
    <w:rsid w:val="009408FA"/>
    <w:rsid w:val="00964235"/>
    <w:rsid w:val="0097490B"/>
    <w:rsid w:val="00974B32"/>
    <w:rsid w:val="00993154"/>
    <w:rsid w:val="00995996"/>
    <w:rsid w:val="009A0C93"/>
    <w:rsid w:val="009A2A5E"/>
    <w:rsid w:val="009A5E14"/>
    <w:rsid w:val="009A6374"/>
    <w:rsid w:val="009C55BB"/>
    <w:rsid w:val="009D5AE7"/>
    <w:rsid w:val="009D5D70"/>
    <w:rsid w:val="009D616D"/>
    <w:rsid w:val="009D62BA"/>
    <w:rsid w:val="009F0091"/>
    <w:rsid w:val="009F2198"/>
    <w:rsid w:val="009F540F"/>
    <w:rsid w:val="00A02C40"/>
    <w:rsid w:val="00A03799"/>
    <w:rsid w:val="00A047A0"/>
    <w:rsid w:val="00A20C29"/>
    <w:rsid w:val="00A23B1D"/>
    <w:rsid w:val="00A24B5C"/>
    <w:rsid w:val="00A334BB"/>
    <w:rsid w:val="00A8009C"/>
    <w:rsid w:val="00A87795"/>
    <w:rsid w:val="00A9421A"/>
    <w:rsid w:val="00AA01D0"/>
    <w:rsid w:val="00AA290D"/>
    <w:rsid w:val="00AA6664"/>
    <w:rsid w:val="00AA7ACF"/>
    <w:rsid w:val="00AB0234"/>
    <w:rsid w:val="00AB0788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E0B"/>
    <w:rsid w:val="00AF3E33"/>
    <w:rsid w:val="00AF68B9"/>
    <w:rsid w:val="00B052CA"/>
    <w:rsid w:val="00B112E7"/>
    <w:rsid w:val="00B22C4C"/>
    <w:rsid w:val="00B23594"/>
    <w:rsid w:val="00B249E2"/>
    <w:rsid w:val="00B2550A"/>
    <w:rsid w:val="00B25A59"/>
    <w:rsid w:val="00B3183C"/>
    <w:rsid w:val="00B37D6C"/>
    <w:rsid w:val="00B40857"/>
    <w:rsid w:val="00B4277E"/>
    <w:rsid w:val="00B50059"/>
    <w:rsid w:val="00B50816"/>
    <w:rsid w:val="00B625B9"/>
    <w:rsid w:val="00B67B8A"/>
    <w:rsid w:val="00B75CE9"/>
    <w:rsid w:val="00B75D87"/>
    <w:rsid w:val="00B82223"/>
    <w:rsid w:val="00B90ECA"/>
    <w:rsid w:val="00B9724B"/>
    <w:rsid w:val="00BA55DD"/>
    <w:rsid w:val="00BA587A"/>
    <w:rsid w:val="00BB0E3B"/>
    <w:rsid w:val="00BB12A5"/>
    <w:rsid w:val="00BB3AA7"/>
    <w:rsid w:val="00BB6DFA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7597"/>
    <w:rsid w:val="00C23929"/>
    <w:rsid w:val="00C24F4C"/>
    <w:rsid w:val="00C25569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B3DC2"/>
    <w:rsid w:val="00CB6B50"/>
    <w:rsid w:val="00CC5632"/>
    <w:rsid w:val="00CC5B6D"/>
    <w:rsid w:val="00CC65D9"/>
    <w:rsid w:val="00CD2CF8"/>
    <w:rsid w:val="00CD5E7A"/>
    <w:rsid w:val="00CD6938"/>
    <w:rsid w:val="00CE4EEA"/>
    <w:rsid w:val="00CE652E"/>
    <w:rsid w:val="00CE6E35"/>
    <w:rsid w:val="00D02464"/>
    <w:rsid w:val="00D10E55"/>
    <w:rsid w:val="00D146D9"/>
    <w:rsid w:val="00D149A5"/>
    <w:rsid w:val="00D26E71"/>
    <w:rsid w:val="00D31606"/>
    <w:rsid w:val="00D40B49"/>
    <w:rsid w:val="00D42C1A"/>
    <w:rsid w:val="00D456CE"/>
    <w:rsid w:val="00D4588D"/>
    <w:rsid w:val="00D56896"/>
    <w:rsid w:val="00D56A8A"/>
    <w:rsid w:val="00D67CE7"/>
    <w:rsid w:val="00D72B97"/>
    <w:rsid w:val="00D73BF8"/>
    <w:rsid w:val="00D763C3"/>
    <w:rsid w:val="00D77D2A"/>
    <w:rsid w:val="00D77EF9"/>
    <w:rsid w:val="00D83681"/>
    <w:rsid w:val="00D92D0E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3817"/>
    <w:rsid w:val="00DE5F01"/>
    <w:rsid w:val="00DE7CA7"/>
    <w:rsid w:val="00DE7E08"/>
    <w:rsid w:val="00DF0265"/>
    <w:rsid w:val="00DF0F6F"/>
    <w:rsid w:val="00DF56C1"/>
    <w:rsid w:val="00DF59A2"/>
    <w:rsid w:val="00E00858"/>
    <w:rsid w:val="00E04626"/>
    <w:rsid w:val="00E0761F"/>
    <w:rsid w:val="00E24EAF"/>
    <w:rsid w:val="00E36905"/>
    <w:rsid w:val="00E37869"/>
    <w:rsid w:val="00E37CF0"/>
    <w:rsid w:val="00E46084"/>
    <w:rsid w:val="00E5465A"/>
    <w:rsid w:val="00E60407"/>
    <w:rsid w:val="00E62D0B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7318"/>
    <w:rsid w:val="00EC7FFE"/>
    <w:rsid w:val="00ED3BEE"/>
    <w:rsid w:val="00ED42A1"/>
    <w:rsid w:val="00EF0F3F"/>
    <w:rsid w:val="00EF3F92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1D9B"/>
    <w:rsid w:val="00F52B23"/>
    <w:rsid w:val="00F52D39"/>
    <w:rsid w:val="00F570E3"/>
    <w:rsid w:val="00F60F45"/>
    <w:rsid w:val="00F6293A"/>
    <w:rsid w:val="00F66B26"/>
    <w:rsid w:val="00F7196A"/>
    <w:rsid w:val="00F765F7"/>
    <w:rsid w:val="00F771D9"/>
    <w:rsid w:val="00F83F13"/>
    <w:rsid w:val="00F8422A"/>
    <w:rsid w:val="00F84A61"/>
    <w:rsid w:val="00F87990"/>
    <w:rsid w:val="00F93919"/>
    <w:rsid w:val="00F9407E"/>
    <w:rsid w:val="00FA28A4"/>
    <w:rsid w:val="00FA38B2"/>
    <w:rsid w:val="00FA3C2C"/>
    <w:rsid w:val="00FA3F58"/>
    <w:rsid w:val="00FB68ED"/>
    <w:rsid w:val="00FC0408"/>
    <w:rsid w:val="00FC1688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71179EB6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  <w:style w:type="paragraph" w:styleId="aff">
    <w:name w:val="Revision"/>
    <w:hidden/>
    <w:uiPriority w:val="99"/>
    <w:semiHidden/>
    <w:rsid w:val="00BB6DF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81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28783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69247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27248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7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436752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543168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oleObject" Target="embeddings/oleObject1.bin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D7962BF-DB31-4C38-A437-366CAAEEA40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F65C132-FDFC-4FB5-9C9C-F31EBE9EAB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824</Words>
  <Characters>4424</Characters>
  <Application>Microsoft Office Word</Application>
  <DocSecurity>0</DocSecurity>
  <Lines>36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אלישבע ברגיש</cp:lastModifiedBy>
  <cp:revision>3</cp:revision>
  <dcterms:created xsi:type="dcterms:W3CDTF">2026-06-30T11:47:00Z</dcterms:created>
  <dcterms:modified xsi:type="dcterms:W3CDTF">2026-07-06T07:20:00Z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